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27" w:rsidRDefault="004A58CC" w:rsidP="004A58CC">
      <w:pPr>
        <w:jc w:val="center"/>
        <w:rPr>
          <w:i/>
        </w:rPr>
      </w:pPr>
      <w:bookmarkStart w:id="0" w:name="_GoBack"/>
      <w:bookmarkEnd w:id="0"/>
      <w:proofErr w:type="gramStart"/>
      <w:r>
        <w:rPr>
          <w:i/>
        </w:rPr>
        <w:t>CURRICULUM  VITA</w:t>
      </w:r>
      <w:proofErr w:type="gramEnd"/>
    </w:p>
    <w:p w:rsidR="004A58CC" w:rsidRDefault="004A58CC" w:rsidP="004A58CC">
      <w:pPr>
        <w:jc w:val="center"/>
      </w:pPr>
    </w:p>
    <w:p w:rsidR="004A58CC" w:rsidRDefault="004A58CC" w:rsidP="004A58CC">
      <w:pPr>
        <w:jc w:val="center"/>
      </w:pPr>
      <w:r>
        <w:t>Dr. Amy Dellinger Page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t>Department of Sociology</w:t>
      </w:r>
    </w:p>
    <w:p w:rsidR="004A58CC" w:rsidRDefault="004A58CC" w:rsidP="004A58CC">
      <w:pPr>
        <w:jc w:val="both"/>
      </w:pPr>
      <w:r>
        <w:t>2</w:t>
      </w:r>
      <w:r w:rsidR="00E035F8">
        <w:t>28-C</w:t>
      </w:r>
      <w:r>
        <w:t xml:space="preserve"> </w:t>
      </w:r>
      <w:proofErr w:type="spellStart"/>
      <w:r>
        <w:t>Chapell</w:t>
      </w:r>
      <w:proofErr w:type="spellEnd"/>
      <w:r>
        <w:t xml:space="preserve"> Wilson Hall</w:t>
      </w:r>
    </w:p>
    <w:p w:rsidR="004A58CC" w:rsidRDefault="004A58CC" w:rsidP="004A58CC">
      <w:pPr>
        <w:jc w:val="both"/>
      </w:pPr>
      <w:r>
        <w:t>Appalachian State University</w:t>
      </w:r>
    </w:p>
    <w:p w:rsidR="004A58CC" w:rsidRDefault="004A58CC" w:rsidP="004A58CC">
      <w:pPr>
        <w:jc w:val="both"/>
      </w:pPr>
      <w:r>
        <w:t>Boone, NC 28608-2115</w:t>
      </w:r>
    </w:p>
    <w:p w:rsidR="004A58CC" w:rsidRDefault="004A58CC" w:rsidP="004A58CC">
      <w:pPr>
        <w:jc w:val="both"/>
      </w:pPr>
      <w:r>
        <w:t>(828) 262-</w:t>
      </w:r>
      <w:r w:rsidR="004310A2">
        <w:t>22</w:t>
      </w:r>
      <w:r w:rsidR="00844B6D">
        <w:t>01</w:t>
      </w:r>
    </w:p>
    <w:p w:rsidR="004A58CC" w:rsidRDefault="004A58CC" w:rsidP="004A58CC">
      <w:pPr>
        <w:jc w:val="both"/>
      </w:pPr>
      <w:r w:rsidRPr="004A58CC">
        <w:rPr>
          <w:i/>
        </w:rPr>
        <w:t>pagead@appstate.edu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rPr>
          <w:b/>
          <w:u w:val="single"/>
        </w:rPr>
        <w:t>Educational Background</w:t>
      </w:r>
    </w:p>
    <w:p w:rsidR="00CC6D7F" w:rsidRDefault="00CC6D7F" w:rsidP="004A58CC">
      <w:pPr>
        <w:tabs>
          <w:tab w:val="left" w:pos="561"/>
        </w:tabs>
        <w:rPr>
          <w:rFonts w:eastAsia="Calibri"/>
        </w:rPr>
      </w:pPr>
    </w:p>
    <w:p w:rsidR="004A58CC" w:rsidRDefault="004A58CC" w:rsidP="004A58CC">
      <w:pPr>
        <w:tabs>
          <w:tab w:val="left" w:pos="561"/>
        </w:tabs>
        <w:rPr>
          <w:rFonts w:eastAsia="Calibri"/>
        </w:rPr>
      </w:pPr>
      <w:r>
        <w:rPr>
          <w:rFonts w:eastAsia="Calibri"/>
        </w:rPr>
        <w:t>2004</w:t>
      </w:r>
      <w:r>
        <w:rPr>
          <w:rFonts w:eastAsia="Calibri"/>
        </w:rPr>
        <w:tab/>
      </w:r>
      <w:r>
        <w:t xml:space="preserve">Ph.D. </w:t>
      </w:r>
      <w:r>
        <w:rPr>
          <w:rFonts w:eastAsia="Calibri"/>
        </w:rPr>
        <w:t>Sociology, University of Tennessee</w:t>
      </w:r>
      <w:r>
        <w:t>, Knoxville, TN</w:t>
      </w:r>
      <w:r>
        <w:rPr>
          <w:rFonts w:eastAsia="Calibri"/>
        </w:rPr>
        <w:t>.</w:t>
      </w:r>
    </w:p>
    <w:p w:rsidR="004A58CC" w:rsidRDefault="004A58CC" w:rsidP="004A58CC">
      <w:pPr>
        <w:tabs>
          <w:tab w:val="left" w:pos="1260"/>
        </w:tabs>
        <w:ind w:left="1260"/>
        <w:rPr>
          <w:rFonts w:eastAsia="Calibri"/>
        </w:rPr>
      </w:pPr>
      <w:r>
        <w:rPr>
          <w:rFonts w:eastAsia="Calibri"/>
        </w:rPr>
        <w:t>Specialty areas: Social Psychology</w:t>
      </w:r>
      <w:r w:rsidR="00F445AC">
        <w:t xml:space="preserve"> (Gender and Sexuality)</w:t>
      </w:r>
      <w:r>
        <w:rPr>
          <w:rFonts w:eastAsia="Calibri"/>
        </w:rPr>
        <w:t xml:space="preserve"> and Criminology.</w:t>
      </w:r>
    </w:p>
    <w:p w:rsidR="004A58CC" w:rsidRPr="004A58CC" w:rsidRDefault="004A58CC" w:rsidP="00713FC8">
      <w:pPr>
        <w:ind w:left="1890" w:hanging="1350"/>
        <w:rPr>
          <w:rFonts w:eastAsia="Calibri"/>
          <w:i/>
        </w:rPr>
      </w:pPr>
      <w:r w:rsidRPr="004A58CC">
        <w:rPr>
          <w:rFonts w:eastAsia="Calibri"/>
          <w:i/>
        </w:rPr>
        <w:t>Dissertation: Behind the Blue Line:  Investigating Police Officers’ Attitudes Toward Women and Rape</w:t>
      </w:r>
    </w:p>
    <w:p w:rsidR="004A58CC" w:rsidRDefault="004A58CC" w:rsidP="004A58CC">
      <w:pPr>
        <w:ind w:left="3600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1998</w:t>
      </w:r>
      <w:r>
        <w:rPr>
          <w:rFonts w:eastAsia="Calibri"/>
        </w:rPr>
        <w:tab/>
      </w:r>
      <w:r>
        <w:t xml:space="preserve">MA.  </w:t>
      </w:r>
      <w:r>
        <w:rPr>
          <w:rFonts w:eastAsia="Calibri"/>
        </w:rPr>
        <w:t>Counseling Psychology, Radford University</w:t>
      </w:r>
      <w:r>
        <w:t>, Radford, VA.</w:t>
      </w:r>
    </w:p>
    <w:p w:rsidR="004A58CC" w:rsidRPr="004A58CC" w:rsidRDefault="004A58CC" w:rsidP="00713FC8">
      <w:pPr>
        <w:ind w:left="1260" w:hanging="720"/>
        <w:rPr>
          <w:rFonts w:eastAsia="Calibri"/>
          <w:i/>
        </w:rPr>
      </w:pPr>
      <w:r w:rsidRPr="004A58CC">
        <w:rPr>
          <w:rFonts w:eastAsia="Calibri"/>
          <w:i/>
        </w:rPr>
        <w:t>Thesis: Effects of Sexually Explicit Materials on Men’s and Women’s Acceptance of Rape Myths</w:t>
      </w:r>
    </w:p>
    <w:p w:rsidR="004A58CC" w:rsidRDefault="004A58CC" w:rsidP="004A58CC">
      <w:pPr>
        <w:ind w:left="2805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1995</w:t>
      </w:r>
      <w:r>
        <w:rPr>
          <w:rFonts w:eastAsia="Calibri"/>
        </w:rPr>
        <w:tab/>
      </w:r>
      <w:r>
        <w:t xml:space="preserve">BA. </w:t>
      </w:r>
      <w:r>
        <w:rPr>
          <w:rFonts w:eastAsia="Calibri"/>
        </w:rPr>
        <w:t>Psychology</w:t>
      </w:r>
      <w:r>
        <w:t>, University of North Carolina at Wilmington, Wilmington, NC</w:t>
      </w:r>
      <w:r w:rsidR="008C3A1B">
        <w:t>.</w:t>
      </w:r>
    </w:p>
    <w:p w:rsidR="004A58CC" w:rsidRDefault="004A58CC" w:rsidP="004A58CC">
      <w:pPr>
        <w:jc w:val="both"/>
      </w:pPr>
    </w:p>
    <w:p w:rsidR="00F445AC" w:rsidRDefault="00F445AC" w:rsidP="004A58CC">
      <w:pPr>
        <w:jc w:val="both"/>
      </w:pPr>
      <w:r>
        <w:rPr>
          <w:b/>
          <w:u w:val="single"/>
        </w:rPr>
        <w:t>Professional Experience</w:t>
      </w:r>
    </w:p>
    <w:p w:rsidR="00F445AC" w:rsidRDefault="00F445AC" w:rsidP="004A58CC">
      <w:pPr>
        <w:jc w:val="both"/>
      </w:pPr>
    </w:p>
    <w:p w:rsidR="008236B2" w:rsidRDefault="008236B2" w:rsidP="004A58CC">
      <w:pPr>
        <w:jc w:val="both"/>
      </w:pPr>
      <w:r>
        <w:t>Full Professor.  Department of Sociology.  Appalachian State University.  2016 – present.</w:t>
      </w:r>
    </w:p>
    <w:p w:rsidR="008236B2" w:rsidRDefault="008236B2" w:rsidP="004A58CC">
      <w:pPr>
        <w:jc w:val="both"/>
      </w:pPr>
    </w:p>
    <w:p w:rsidR="005A41F1" w:rsidRDefault="005A41F1" w:rsidP="004A58CC">
      <w:pPr>
        <w:jc w:val="both"/>
      </w:pPr>
      <w:r>
        <w:t>Professor and Chair.  Department of Sociology.  Appalachian State University.  2016-</w:t>
      </w:r>
      <w:r w:rsidR="008236B2">
        <w:t>2018</w:t>
      </w:r>
      <w:r>
        <w:t>.</w:t>
      </w:r>
    </w:p>
    <w:p w:rsidR="005A41F1" w:rsidRDefault="005A41F1" w:rsidP="004A58CC">
      <w:pPr>
        <w:jc w:val="both"/>
      </w:pPr>
    </w:p>
    <w:p w:rsidR="00591581" w:rsidRDefault="00591581" w:rsidP="004A58CC">
      <w:pPr>
        <w:jc w:val="both"/>
      </w:pPr>
      <w:r>
        <w:t>Associate Professor</w:t>
      </w:r>
      <w:r w:rsidR="00024F3D">
        <w:t xml:space="preserve"> and Chair</w:t>
      </w:r>
      <w:r>
        <w:t>.  Department of Sociology.  Appalachian State University.  2014-</w:t>
      </w:r>
      <w:r w:rsidR="005A41F1">
        <w:t>2016</w:t>
      </w:r>
      <w:r>
        <w:t>.</w:t>
      </w:r>
    </w:p>
    <w:p w:rsidR="00591581" w:rsidRDefault="00591581" w:rsidP="004A58CC">
      <w:pPr>
        <w:jc w:val="both"/>
      </w:pPr>
    </w:p>
    <w:p w:rsidR="00666660" w:rsidRDefault="00666660" w:rsidP="004A58CC">
      <w:pPr>
        <w:jc w:val="both"/>
      </w:pPr>
      <w:r>
        <w:t>Associate Professor and Interim Chair.  Department of Sociology.  Appalachian State University.  2013-</w:t>
      </w:r>
      <w:r w:rsidR="00591581">
        <w:t>2014</w:t>
      </w:r>
      <w:r>
        <w:t>.</w:t>
      </w:r>
    </w:p>
    <w:p w:rsidR="00666660" w:rsidRDefault="00666660" w:rsidP="004A58CC">
      <w:pPr>
        <w:jc w:val="both"/>
      </w:pPr>
    </w:p>
    <w:p w:rsidR="00ED1572" w:rsidRDefault="00517F36" w:rsidP="004A58CC">
      <w:pPr>
        <w:jc w:val="both"/>
      </w:pPr>
      <w:r>
        <w:t>Associate</w:t>
      </w:r>
      <w:r w:rsidR="00384B6C">
        <w:t xml:space="preserve"> Professor.  Department of Sociology.  Appalachian State University.  </w:t>
      </w:r>
      <w:r w:rsidR="008C3A1B">
        <w:t>2011-</w:t>
      </w:r>
      <w:r w:rsidR="00CD77A1">
        <w:t>2013</w:t>
      </w:r>
      <w:r w:rsidR="00ED1572">
        <w:t>.</w:t>
      </w:r>
    </w:p>
    <w:p w:rsidR="00ED1572" w:rsidRDefault="00ED1572" w:rsidP="004A58CC">
      <w:pPr>
        <w:jc w:val="both"/>
      </w:pPr>
    </w:p>
    <w:p w:rsidR="00F445AC" w:rsidRDefault="00ED1572" w:rsidP="004A58CC">
      <w:pPr>
        <w:jc w:val="both"/>
      </w:pPr>
      <w:r>
        <w:t xml:space="preserve">Assistant Professor.  Department of Sociology.  Appalachian State University.  </w:t>
      </w:r>
      <w:r w:rsidR="008C3A1B">
        <w:t>2005-</w:t>
      </w:r>
      <w:r>
        <w:t>2011</w:t>
      </w:r>
      <w:r w:rsidR="00384B6C">
        <w:t>.</w:t>
      </w:r>
    </w:p>
    <w:p w:rsidR="00384B6C" w:rsidRDefault="00384B6C" w:rsidP="004A58CC">
      <w:pPr>
        <w:jc w:val="both"/>
      </w:pPr>
    </w:p>
    <w:p w:rsidR="00384B6C" w:rsidRDefault="00384B6C" w:rsidP="00384B6C">
      <w:pPr>
        <w:ind w:left="720" w:hanging="720"/>
        <w:jc w:val="both"/>
      </w:pPr>
      <w:r>
        <w:t>Visiting Assistant Prof</w:t>
      </w:r>
      <w:r w:rsidR="008C3A1B">
        <w:t>essor. Department of Sociology.</w:t>
      </w:r>
      <w:r w:rsidR="00D04CD3">
        <w:t xml:space="preserve"> </w:t>
      </w:r>
      <w:r>
        <w:t>Appalachian State University. 2004</w:t>
      </w:r>
      <w:r w:rsidR="008C3A1B">
        <w:t>-</w:t>
      </w:r>
      <w:r>
        <w:t>2005.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t xml:space="preserve">Graduate Teaching Associate.  Department of Sociology.  </w:t>
      </w:r>
      <w:r w:rsidR="008C3A1B">
        <w:t>University of Tennessee. 2003-</w:t>
      </w:r>
      <w:r>
        <w:t>2004.</w:t>
      </w:r>
    </w:p>
    <w:p w:rsidR="005A41F1" w:rsidRDefault="005A41F1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</w:p>
    <w:p w:rsidR="00CD77A1" w:rsidRDefault="00CD77A1" w:rsidP="00384B6C">
      <w:pPr>
        <w:ind w:left="720" w:hanging="720"/>
        <w:jc w:val="both"/>
      </w:pPr>
      <w:r w:rsidRPr="00682034">
        <w:rPr>
          <w:b/>
          <w:i/>
        </w:rPr>
        <w:t>Qualifying Exam</w:t>
      </w:r>
      <w:r w:rsidR="008236B2" w:rsidRPr="00682034">
        <w:rPr>
          <w:b/>
          <w:i/>
        </w:rPr>
        <w:t>s</w:t>
      </w:r>
      <w:r w:rsidRPr="00682034">
        <w:rPr>
          <w:b/>
          <w:i/>
        </w:rPr>
        <w:t xml:space="preserve"> and Dissertation Committee</w:t>
      </w:r>
      <w:r w:rsidR="008236B2" w:rsidRPr="00682034">
        <w:rPr>
          <w:b/>
          <w:i/>
        </w:rPr>
        <w:t>s</w:t>
      </w:r>
      <w:r w:rsidR="009C41A5">
        <w:rPr>
          <w:b/>
          <w:i/>
        </w:rPr>
        <w:t xml:space="preserve"> </w:t>
      </w:r>
    </w:p>
    <w:p w:rsidR="008236B2" w:rsidRDefault="004062A0" w:rsidP="00384B6C">
      <w:pPr>
        <w:ind w:left="720" w:hanging="720"/>
        <w:jc w:val="both"/>
      </w:pPr>
      <w:r>
        <w:t>Model Code and Restorative Justice</w:t>
      </w:r>
      <w:r w:rsidR="00682034">
        <w:t>: Perceptions of Campus Sexual Assault Adjudication Experiences</w:t>
      </w:r>
      <w:r>
        <w:t xml:space="preserve"> (Committee Chair </w:t>
      </w:r>
      <w:r w:rsidR="00242EF9">
        <w:t xml:space="preserve">Spring </w:t>
      </w:r>
      <w:r>
        <w:t>2018 – present)</w:t>
      </w:r>
    </w:p>
    <w:p w:rsidR="008236B2" w:rsidRDefault="008236B2" w:rsidP="00384B6C">
      <w:pPr>
        <w:ind w:left="720" w:hanging="720"/>
        <w:jc w:val="both"/>
      </w:pPr>
    </w:p>
    <w:p w:rsidR="00D04CD3" w:rsidRDefault="00CD77A1" w:rsidP="00384B6C">
      <w:pPr>
        <w:ind w:left="720" w:hanging="720"/>
        <w:jc w:val="both"/>
      </w:pPr>
      <w:r>
        <w:t>An Analysis of the Adjudication of Sexual Assault Cases by NC Colleges and Universities: The Relationship Between Policy and Practice</w:t>
      </w:r>
      <w:r w:rsidR="008236B2">
        <w:t xml:space="preserve"> (</w:t>
      </w:r>
      <w:r w:rsidR="004062A0">
        <w:t xml:space="preserve">Committee Member </w:t>
      </w:r>
      <w:r w:rsidR="008236B2">
        <w:t>2013-2015)</w:t>
      </w:r>
    </w:p>
    <w:p w:rsidR="008236B2" w:rsidRPr="00CD77A1" w:rsidRDefault="008236B2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Sociology Courses Taught</w:t>
      </w:r>
    </w:p>
    <w:p w:rsidR="00384B6C" w:rsidRDefault="00384B6C" w:rsidP="00384B6C">
      <w:pPr>
        <w:ind w:left="720" w:hanging="720"/>
        <w:jc w:val="both"/>
      </w:pPr>
      <w:r>
        <w:t>Sociological Perspective</w:t>
      </w:r>
      <w:r w:rsidR="004651C5">
        <w:t>s</w:t>
      </w:r>
    </w:p>
    <w:p w:rsidR="00384B6C" w:rsidRDefault="00384B6C" w:rsidP="00384B6C">
      <w:pPr>
        <w:ind w:left="720" w:hanging="720"/>
        <w:jc w:val="both"/>
      </w:pPr>
      <w:r>
        <w:t>Social Problems in American Society</w:t>
      </w:r>
    </w:p>
    <w:p w:rsidR="00384B6C" w:rsidRDefault="00384B6C" w:rsidP="00384B6C">
      <w:pPr>
        <w:ind w:left="720" w:hanging="720"/>
        <w:jc w:val="both"/>
      </w:pPr>
      <w:r>
        <w:t>Sociology of Intimate Relationships</w:t>
      </w:r>
    </w:p>
    <w:p w:rsidR="000053B6" w:rsidRDefault="000053B6" w:rsidP="00384B6C">
      <w:pPr>
        <w:ind w:left="720" w:hanging="720"/>
        <w:jc w:val="both"/>
      </w:pPr>
      <w:r>
        <w:t>Constructions of Gender</w:t>
      </w:r>
    </w:p>
    <w:p w:rsidR="000053B6" w:rsidRDefault="000053B6" w:rsidP="00384B6C">
      <w:pPr>
        <w:ind w:left="720" w:hanging="720"/>
        <w:jc w:val="both"/>
      </w:pPr>
      <w:r>
        <w:t>Criminology</w:t>
      </w:r>
    </w:p>
    <w:p w:rsidR="000053B6" w:rsidRDefault="000053B6" w:rsidP="00384B6C">
      <w:pPr>
        <w:ind w:left="720" w:hanging="720"/>
        <w:jc w:val="both"/>
      </w:pPr>
      <w:r>
        <w:t>Sexual Violence</w:t>
      </w:r>
    </w:p>
    <w:p w:rsidR="000053B6" w:rsidRDefault="000053B6" w:rsidP="00384B6C">
      <w:pPr>
        <w:ind w:left="720" w:hanging="720"/>
        <w:jc w:val="both"/>
      </w:pPr>
      <w:r>
        <w:t>Constructing Bodies and Sexualities</w:t>
      </w:r>
      <w:r w:rsidR="00844B6D">
        <w:t xml:space="preserve"> (Developed and Taught)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Independent Studies Supervised</w:t>
      </w:r>
    </w:p>
    <w:p w:rsidR="00191179" w:rsidRDefault="00191179" w:rsidP="00384B6C">
      <w:r>
        <w:t>Multi-method Approaches to Police Officers’ Attitudes</w:t>
      </w:r>
    </w:p>
    <w:p w:rsidR="00384B6C" w:rsidRDefault="00384B6C" w:rsidP="00384B6C">
      <w:r>
        <w:t xml:space="preserve">Social Psychological Perspectives of Police Officers’ Attitudes Toward Domestic Violence </w:t>
      </w:r>
    </w:p>
    <w:p w:rsidR="00384B6C" w:rsidRDefault="00384B6C" w:rsidP="00384B6C">
      <w:r>
        <w:t xml:space="preserve">Adopting a Pedophilic Identity: Pedophiles’ Use of the Internet </w:t>
      </w:r>
    </w:p>
    <w:p w:rsidR="00384B6C" w:rsidRDefault="00384B6C" w:rsidP="00384B6C">
      <w:r>
        <w:t xml:space="preserve">Sexual Offenders' Perceptions of Residency Restrictions </w:t>
      </w:r>
    </w:p>
    <w:p w:rsidR="00384B6C" w:rsidRDefault="00384B6C" w:rsidP="00384B6C">
      <w:r>
        <w:t>Police Officers' Attitudes Toward Domestic Violence</w:t>
      </w:r>
    </w:p>
    <w:p w:rsidR="00384B6C" w:rsidRDefault="00384B6C" w:rsidP="00384B6C">
      <w:r>
        <w:t>Gender Stratification</w:t>
      </w:r>
    </w:p>
    <w:p w:rsidR="008C3A1B" w:rsidRDefault="008C3A1B" w:rsidP="00384B6C"/>
    <w:p w:rsidR="008C3A1B" w:rsidRDefault="008C3A1B" w:rsidP="00384B6C">
      <w:r>
        <w:rPr>
          <w:b/>
          <w:i/>
        </w:rPr>
        <w:t>Honors Thes</w:t>
      </w:r>
      <w:r w:rsidR="004062A0">
        <w:rPr>
          <w:b/>
          <w:i/>
        </w:rPr>
        <w:t>es</w:t>
      </w:r>
    </w:p>
    <w:p w:rsidR="004062A0" w:rsidRDefault="004062A0" w:rsidP="008C3A1B">
      <w:pPr>
        <w:ind w:left="720" w:hanging="720"/>
      </w:pPr>
      <w:r>
        <w:t>Evaluating the Needs of Female Student Service Members and Veterans in Higher Education (Secondary Reader, Fall 2017)</w:t>
      </w:r>
    </w:p>
    <w:p w:rsidR="004062A0" w:rsidRDefault="004062A0" w:rsidP="008C3A1B">
      <w:pPr>
        <w:ind w:left="720" w:hanging="720"/>
      </w:pPr>
    </w:p>
    <w:p w:rsidR="008C3A1B" w:rsidRPr="008C3A1B" w:rsidRDefault="008C3A1B" w:rsidP="008C3A1B">
      <w:pPr>
        <w:ind w:left="720" w:hanging="720"/>
      </w:pPr>
      <w:r>
        <w:t>Assessing Sexual Assault at Appalachian State University: A Content Analysis of Response Agency Records</w:t>
      </w:r>
      <w:r w:rsidR="008236B2">
        <w:t xml:space="preserve"> (Primary Reader</w:t>
      </w:r>
      <w:r w:rsidR="004062A0">
        <w:t>, Spring</w:t>
      </w:r>
      <w:r w:rsidR="008236B2">
        <w:t xml:space="preserve"> 20</w:t>
      </w:r>
      <w:r w:rsidR="004062A0">
        <w:t>11)</w:t>
      </w:r>
    </w:p>
    <w:p w:rsidR="00384B6C" w:rsidRDefault="00384B6C" w:rsidP="00384B6C">
      <w:pPr>
        <w:ind w:left="720" w:hanging="720"/>
        <w:jc w:val="both"/>
      </w:pPr>
    </w:p>
    <w:p w:rsidR="004664D7" w:rsidRDefault="004664D7" w:rsidP="00384B6C">
      <w:pPr>
        <w:ind w:left="720" w:hanging="720"/>
        <w:jc w:val="both"/>
        <w:rPr>
          <w:b/>
          <w:u w:val="single"/>
        </w:rPr>
      </w:pPr>
    </w:p>
    <w:p w:rsidR="00384B6C" w:rsidRDefault="000053B6" w:rsidP="00384B6C">
      <w:pPr>
        <w:ind w:left="720" w:hanging="720"/>
        <w:jc w:val="both"/>
      </w:pPr>
      <w:r>
        <w:rPr>
          <w:b/>
          <w:u w:val="single"/>
        </w:rPr>
        <w:t>Publications</w:t>
      </w:r>
    </w:p>
    <w:p w:rsidR="000053B6" w:rsidRDefault="000053B6" w:rsidP="00384B6C">
      <w:pPr>
        <w:ind w:left="720" w:hanging="720"/>
        <w:jc w:val="both"/>
      </w:pPr>
    </w:p>
    <w:p w:rsidR="000053B6" w:rsidRDefault="000053B6" w:rsidP="00384B6C">
      <w:pPr>
        <w:ind w:left="720" w:hanging="720"/>
        <w:jc w:val="both"/>
      </w:pPr>
      <w:r>
        <w:rPr>
          <w:b/>
          <w:i/>
        </w:rPr>
        <w:t>Peer-Reviewed Journal Articles</w:t>
      </w:r>
    </w:p>
    <w:p w:rsidR="008236B2" w:rsidRDefault="008236B2" w:rsidP="005A41F1">
      <w:pPr>
        <w:ind w:left="720"/>
        <w:jc w:val="both"/>
      </w:pPr>
      <w:r w:rsidRPr="00B14EE0">
        <w:rPr>
          <w:rFonts w:eastAsia="Calibri"/>
          <w:b/>
        </w:rPr>
        <w:t>Page, Amy Dellinger</w:t>
      </w:r>
      <w:r w:rsidRPr="00B14EE0">
        <w:rPr>
          <w:rFonts w:eastAsia="Calibri"/>
        </w:rPr>
        <w:t xml:space="preserve">, Davison, Elizabeth, and Dale, Jessica Pittman.  </w:t>
      </w:r>
      <w:r w:rsidR="00B55BEE" w:rsidRPr="00B14EE0">
        <w:rPr>
          <w:rFonts w:eastAsia="Calibri"/>
        </w:rPr>
        <w:t>2019</w:t>
      </w:r>
      <w:r w:rsidRPr="00B14EE0">
        <w:rPr>
          <w:rFonts w:eastAsia="Calibri"/>
        </w:rPr>
        <w:t xml:space="preserve">.  Say Something:  A Preliminary Assessment of a Peer-Educator Training Program.  </w:t>
      </w:r>
      <w:r w:rsidRPr="00B14EE0">
        <w:rPr>
          <w:rFonts w:eastAsia="Calibri"/>
          <w:i/>
        </w:rPr>
        <w:t>Feminist Teacher</w:t>
      </w:r>
      <w:r w:rsidR="00B55BEE" w:rsidRPr="00B14EE0">
        <w:rPr>
          <w:rFonts w:eastAsia="Calibri"/>
          <w:i/>
        </w:rPr>
        <w:t xml:space="preserve"> 28 (1), </w:t>
      </w:r>
      <w:r w:rsidR="00B55BEE" w:rsidRPr="00B14EE0">
        <w:rPr>
          <w:rFonts w:eastAsia="Calibri"/>
        </w:rPr>
        <w:t>32-44</w:t>
      </w:r>
      <w:r w:rsidRPr="00B14EE0">
        <w:rPr>
          <w:rFonts w:eastAsia="Calibri"/>
          <w:i/>
        </w:rPr>
        <w:t>.</w:t>
      </w:r>
    </w:p>
    <w:p w:rsidR="008236B2" w:rsidRDefault="008236B2" w:rsidP="005A41F1">
      <w:pPr>
        <w:ind w:left="720"/>
        <w:jc w:val="both"/>
      </w:pPr>
    </w:p>
    <w:p w:rsidR="005A41F1" w:rsidRDefault="005A41F1" w:rsidP="005A41F1">
      <w:pPr>
        <w:ind w:left="720"/>
        <w:jc w:val="both"/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2016.  Psychological Health and Academic Success in Rural Appalachian Adolescents Exposed to Physical and Sexual Interpersonal Violence.  </w:t>
      </w:r>
      <w:r>
        <w:rPr>
          <w:i/>
        </w:rPr>
        <w:t>American Journal of Orthopsychiatry</w:t>
      </w:r>
      <w:r>
        <w:t>.</w:t>
      </w:r>
    </w:p>
    <w:p w:rsidR="005A41F1" w:rsidRDefault="005A41F1" w:rsidP="00F77E45">
      <w:pPr>
        <w:ind w:left="720"/>
        <w:jc w:val="both"/>
        <w:rPr>
          <w:rFonts w:eastAsia="Calibri"/>
          <w:b/>
        </w:rPr>
      </w:pPr>
    </w:p>
    <w:p w:rsidR="00F77E45" w:rsidRPr="0078518D" w:rsidRDefault="00F77E45" w:rsidP="00F77E45">
      <w:pPr>
        <w:ind w:left="720"/>
        <w:jc w:val="both"/>
        <w:rPr>
          <w:rFonts w:eastAsia="Calibri"/>
        </w:rPr>
      </w:pPr>
      <w:r w:rsidRPr="000053B6">
        <w:rPr>
          <w:rFonts w:eastAsia="Calibri"/>
          <w:b/>
        </w:rPr>
        <w:lastRenderedPageBreak/>
        <w:t>Page, Amy Dellinger</w:t>
      </w:r>
      <w:r>
        <w:rPr>
          <w:rFonts w:eastAsia="Calibri"/>
        </w:rPr>
        <w:t xml:space="preserve"> and Peacock, James R.  201</w:t>
      </w:r>
      <w:r w:rsidR="00B52DC6">
        <w:rPr>
          <w:rFonts w:eastAsia="Calibri"/>
        </w:rPr>
        <w:t>3</w:t>
      </w:r>
      <w:r>
        <w:rPr>
          <w:rFonts w:eastAsia="Calibri"/>
        </w:rPr>
        <w:t xml:space="preserve">. Negotiating Identities in a Heteronormative Context.  </w:t>
      </w:r>
      <w:r>
        <w:rPr>
          <w:rFonts w:eastAsia="Calibri"/>
          <w:i/>
        </w:rPr>
        <w:t>Journal of Homosexuality</w:t>
      </w:r>
      <w:r w:rsidR="00465BC6">
        <w:rPr>
          <w:rFonts w:eastAsia="Calibri"/>
          <w:i/>
        </w:rPr>
        <w:t xml:space="preserve"> 60</w:t>
      </w:r>
      <w:r w:rsidR="004310A2">
        <w:rPr>
          <w:rFonts w:eastAsia="Calibri"/>
        </w:rPr>
        <w:t xml:space="preserve">, </w:t>
      </w:r>
      <w:r w:rsidR="00465BC6">
        <w:rPr>
          <w:rFonts w:eastAsia="Calibri"/>
        </w:rPr>
        <w:t>639-654</w:t>
      </w:r>
      <w:r>
        <w:rPr>
          <w:rFonts w:eastAsia="Calibri"/>
          <w:i/>
        </w:rPr>
        <w:t>.</w:t>
      </w:r>
    </w:p>
    <w:p w:rsidR="00F77E45" w:rsidRDefault="00F77E45" w:rsidP="00F057F6">
      <w:pPr>
        <w:ind w:left="720"/>
        <w:jc w:val="both"/>
        <w:rPr>
          <w:rFonts w:eastAsia="Calibri"/>
          <w:b/>
        </w:rPr>
      </w:pPr>
    </w:p>
    <w:p w:rsidR="00067814" w:rsidRPr="005E6641" w:rsidRDefault="00067814" w:rsidP="00067814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>, Hill, Julie Sprinkle, and Gilbert, Griff.  201</w:t>
      </w:r>
      <w:r w:rsidR="00465BC6">
        <w:rPr>
          <w:rFonts w:eastAsia="Calibri"/>
        </w:rPr>
        <w:t>2</w:t>
      </w:r>
      <w:r>
        <w:rPr>
          <w:rFonts w:eastAsia="Calibri"/>
        </w:rPr>
        <w:t xml:space="preserve">.  False Security: North Carolina Sexual Offenders’ Perceptions of Residence Restrictions.  </w:t>
      </w:r>
      <w:r>
        <w:rPr>
          <w:rFonts w:eastAsia="Calibri"/>
          <w:i/>
        </w:rPr>
        <w:t>Journal of Forensic Social Work</w:t>
      </w:r>
      <w:r w:rsidR="00465BC6">
        <w:rPr>
          <w:rFonts w:eastAsia="Calibri"/>
          <w:i/>
        </w:rPr>
        <w:t xml:space="preserve"> 2 (2-3)</w:t>
      </w:r>
      <w:r w:rsidR="00465BC6">
        <w:rPr>
          <w:rFonts w:eastAsia="Calibri"/>
        </w:rPr>
        <w:t>, 108-121</w:t>
      </w:r>
      <w:r>
        <w:rPr>
          <w:rFonts w:eastAsia="Calibri"/>
        </w:rPr>
        <w:t>.</w:t>
      </w:r>
    </w:p>
    <w:p w:rsidR="00067814" w:rsidRDefault="00067814" w:rsidP="00F057F6">
      <w:pPr>
        <w:ind w:left="720"/>
        <w:jc w:val="both"/>
        <w:rPr>
          <w:rFonts w:eastAsia="Calibri"/>
          <w:b/>
        </w:rPr>
      </w:pPr>
    </w:p>
    <w:p w:rsidR="00F057F6" w:rsidRDefault="00F057F6" w:rsidP="00F057F6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53C3D">
        <w:rPr>
          <w:rFonts w:eastAsia="Calibri"/>
        </w:rPr>
        <w:t>Hill</w:t>
      </w:r>
      <w:r>
        <w:rPr>
          <w:rFonts w:eastAsia="Calibri"/>
        </w:rPr>
        <w:t xml:space="preserve">, Julie </w:t>
      </w:r>
      <w:r w:rsidR="00753C3D">
        <w:rPr>
          <w:rFonts w:eastAsia="Calibri"/>
        </w:rPr>
        <w:t>Sprinkle</w:t>
      </w:r>
      <w:r>
        <w:rPr>
          <w:rFonts w:eastAsia="Calibri"/>
        </w:rPr>
        <w:t>, and Gilbert, Griff.  201</w:t>
      </w:r>
      <w:r w:rsidR="00F77E45">
        <w:rPr>
          <w:rFonts w:eastAsia="Calibri"/>
        </w:rPr>
        <w:t>2</w:t>
      </w:r>
      <w:r>
        <w:rPr>
          <w:rFonts w:eastAsia="Calibri"/>
        </w:rPr>
        <w:t xml:space="preserve">.  North Carolina Sexual Offender Legislation: Policy Placebo?  </w:t>
      </w:r>
      <w:r>
        <w:rPr>
          <w:rFonts w:eastAsia="Calibri"/>
          <w:i/>
        </w:rPr>
        <w:t>Journal of Offender Rehabilitation</w:t>
      </w:r>
      <w:r w:rsidR="00753C3D">
        <w:rPr>
          <w:rFonts w:eastAsia="Calibri"/>
          <w:i/>
        </w:rPr>
        <w:t xml:space="preserve"> 51 (3), </w:t>
      </w:r>
      <w:r w:rsidR="00753C3D">
        <w:rPr>
          <w:rFonts w:eastAsia="Calibri"/>
        </w:rPr>
        <w:t>115-134</w:t>
      </w:r>
      <w:r>
        <w:rPr>
          <w:rFonts w:eastAsia="Calibri"/>
        </w:rPr>
        <w:t>.</w:t>
      </w:r>
    </w:p>
    <w:p w:rsidR="00F057F6" w:rsidRDefault="00F057F6" w:rsidP="0036206D">
      <w:pPr>
        <w:ind w:left="720"/>
        <w:jc w:val="both"/>
        <w:rPr>
          <w:rFonts w:eastAsia="Calibri"/>
        </w:rPr>
      </w:pPr>
    </w:p>
    <w:p w:rsidR="0036206D" w:rsidRPr="00517F36" w:rsidRDefault="0036206D" w:rsidP="0036206D">
      <w:pPr>
        <w:ind w:left="720"/>
        <w:jc w:val="both"/>
        <w:rPr>
          <w:rFonts w:eastAsia="Calibri"/>
        </w:rPr>
      </w:pPr>
      <w:r w:rsidRPr="00EE3816">
        <w:rPr>
          <w:rFonts w:eastAsia="Calibri"/>
        </w:rPr>
        <w:t>Lippard,</w:t>
      </w:r>
      <w:r>
        <w:rPr>
          <w:rFonts w:eastAsia="Calibri"/>
        </w:rPr>
        <w:t xml:space="preserve"> Cameron</w:t>
      </w:r>
      <w:r w:rsidRPr="00EE3816">
        <w:rPr>
          <w:rFonts w:eastAsia="Calibri"/>
        </w:rPr>
        <w:t xml:space="preserve"> and </w:t>
      </w:r>
      <w:r w:rsidRPr="0074172C">
        <w:rPr>
          <w:rFonts w:eastAsia="Calibri"/>
          <w:b/>
        </w:rPr>
        <w:t>Page, Amy Dellinger</w:t>
      </w:r>
      <w:r>
        <w:rPr>
          <w:rFonts w:eastAsia="Calibri"/>
        </w:rPr>
        <w:t xml:space="preserve">. 2011.  </w:t>
      </w:r>
      <w:r w:rsidRPr="00EE3816">
        <w:rPr>
          <w:rFonts w:eastAsia="Calibri"/>
        </w:rPr>
        <w:t>Driving While</w:t>
      </w:r>
      <w:r>
        <w:t xml:space="preserve"> </w:t>
      </w:r>
      <w:r w:rsidRPr="00EE3816">
        <w:rPr>
          <w:rFonts w:eastAsia="Calibri"/>
        </w:rPr>
        <w:t>Non-White: An Exploratory Study of North Carolina Traffic Stops.</w:t>
      </w:r>
      <w:r>
        <w:rPr>
          <w:rFonts w:eastAsia="Calibri"/>
        </w:rPr>
        <w:t xml:space="preserve">  </w:t>
      </w:r>
      <w:r>
        <w:rPr>
          <w:rFonts w:eastAsia="Calibri"/>
          <w:i/>
        </w:rPr>
        <w:t>Sociation Today</w:t>
      </w:r>
      <w:r w:rsidR="00D74D9B">
        <w:rPr>
          <w:rFonts w:eastAsia="Calibri"/>
          <w:i/>
        </w:rPr>
        <w:t xml:space="preserve"> 9 (2)</w:t>
      </w:r>
      <w:r>
        <w:rPr>
          <w:rFonts w:eastAsia="Calibri"/>
        </w:rPr>
        <w:t>.</w:t>
      </w:r>
    </w:p>
    <w:p w:rsidR="0036206D" w:rsidRDefault="0036206D" w:rsidP="000053B6">
      <w:pPr>
        <w:ind w:left="720"/>
        <w:rPr>
          <w:rFonts w:eastAsia="Calibri"/>
          <w:b/>
        </w:rPr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2010.  </w:t>
      </w:r>
      <w:r>
        <w:rPr>
          <w:rFonts w:eastAsia="Calibri"/>
        </w:rPr>
        <w:t xml:space="preserve">True Colors:  Police Officers and Rape Myth Acceptance.  </w:t>
      </w:r>
      <w:r>
        <w:rPr>
          <w:rFonts w:eastAsia="Calibri"/>
          <w:i/>
        </w:rPr>
        <w:t>Feminist Criminology</w:t>
      </w:r>
      <w:r w:rsidR="00B3018E">
        <w:rPr>
          <w:rFonts w:eastAsia="Calibri"/>
          <w:i/>
        </w:rPr>
        <w:t xml:space="preserve"> 5 (4)</w:t>
      </w:r>
      <w:r w:rsidR="00B3018E">
        <w:rPr>
          <w:rFonts w:eastAsia="Calibri"/>
        </w:rPr>
        <w:t>, 1-20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Judging Women and Defining Crime: Police Officers’ Attitudes Toward Women and Rape.   </w:t>
      </w:r>
      <w:r>
        <w:rPr>
          <w:rFonts w:eastAsia="Calibri"/>
          <w:i/>
        </w:rPr>
        <w:t xml:space="preserve">Sociological Spectrum 28 (4), </w:t>
      </w:r>
      <w:r>
        <w:rPr>
          <w:rFonts w:eastAsia="Calibri"/>
        </w:rPr>
        <w:t>389-411.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Gateway to Reform? Policy Implications of Police Officers’ Attitudes Toward Rape.  </w:t>
      </w:r>
      <w:r>
        <w:rPr>
          <w:rFonts w:eastAsia="Calibri"/>
          <w:i/>
        </w:rPr>
        <w:t>American Journal of Criminal Justice 33 (1), 44-58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2007.  </w:t>
      </w:r>
      <w:r>
        <w:rPr>
          <w:rFonts w:eastAsia="Calibri"/>
        </w:rPr>
        <w:t xml:space="preserve">Behind the Blue Line: Investigating Police Officers’ Attitudes Toward Rape.  </w:t>
      </w:r>
      <w:r>
        <w:rPr>
          <w:rFonts w:eastAsia="Calibri"/>
          <w:i/>
        </w:rPr>
        <w:t>Journal of Police and Criminal Psychology 22 (1),</w:t>
      </w:r>
      <w:r>
        <w:rPr>
          <w:rFonts w:eastAsia="Calibri"/>
        </w:rPr>
        <w:t xml:space="preserve"> 22-32.</w:t>
      </w:r>
    </w:p>
    <w:p w:rsidR="000053B6" w:rsidRPr="00906590" w:rsidRDefault="000053B6" w:rsidP="000053B6">
      <w:pPr>
        <w:ind w:left="720"/>
        <w:rPr>
          <w:rFonts w:eastAsia="Calibri"/>
        </w:rPr>
      </w:pPr>
    </w:p>
    <w:p w:rsidR="00EA1576" w:rsidRDefault="00EA1576" w:rsidP="00384B6C">
      <w:pPr>
        <w:ind w:left="720" w:hanging="720"/>
        <w:jc w:val="both"/>
      </w:pPr>
    </w:p>
    <w:p w:rsidR="000053B6" w:rsidRDefault="000053B6" w:rsidP="000053B6">
      <w:pPr>
        <w:jc w:val="both"/>
        <w:rPr>
          <w:b/>
          <w:i/>
        </w:rPr>
      </w:pPr>
      <w:r>
        <w:rPr>
          <w:b/>
          <w:i/>
        </w:rPr>
        <w:t>Other Publications</w:t>
      </w:r>
    </w:p>
    <w:p w:rsidR="000053B6" w:rsidRDefault="00B34882" w:rsidP="00B34882">
      <w:pPr>
        <w:ind w:left="720"/>
        <w:jc w:val="both"/>
      </w:pPr>
      <w:proofErr w:type="spellStart"/>
      <w:r>
        <w:t>Shover</w:t>
      </w:r>
      <w:proofErr w:type="spellEnd"/>
      <w:r>
        <w:t xml:space="preserve">, Neal, </w:t>
      </w:r>
      <w:r w:rsidRPr="00B34882">
        <w:rPr>
          <w:b/>
        </w:rPr>
        <w:t>Page, Amy Dellinger</w:t>
      </w:r>
      <w:r>
        <w:t xml:space="preserve">, and Carroll, Anne.  2003.  </w:t>
      </w:r>
      <w:r w:rsidR="0074172C">
        <w:t>Criminal Enforcement, Deterrence and Tax Compliance.  Technical report prepared for ICF Consulting and the Criminal Investigative Division of the IRS.</w:t>
      </w:r>
    </w:p>
    <w:p w:rsidR="00713FC8" w:rsidRDefault="00713FC8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>
        <w:t xml:space="preserve">Fox, Greer Litton and </w:t>
      </w:r>
      <w:r w:rsidRPr="0074172C">
        <w:rPr>
          <w:b/>
        </w:rPr>
        <w:t>Page, Amy Dellinger</w:t>
      </w:r>
      <w:r>
        <w:t>.  2002.  Mapping Misery and Mayhem: A Study of the 95 Counties of Tennessee.  Technical report prepared for the Center for Criminology and Criminal Justice Research.  Copies also provided to local and state media and government officials.</w:t>
      </w:r>
    </w:p>
    <w:p w:rsidR="0074172C" w:rsidRDefault="0074172C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 w:rsidRPr="0074172C">
        <w:rPr>
          <w:b/>
        </w:rPr>
        <w:t>Dellinger, Amy D.</w:t>
      </w:r>
      <w:r>
        <w:t xml:space="preserve"> and Burke, Tod S.  1997.  Chemical Castration: A New and Improved Treatment for an Old Problem.  Paper published as the feature article in the </w:t>
      </w:r>
      <w:r>
        <w:rPr>
          <w:i/>
        </w:rPr>
        <w:t>Campbell Law Observer</w:t>
      </w:r>
      <w:r>
        <w:t>.</w:t>
      </w:r>
    </w:p>
    <w:p w:rsidR="0074172C" w:rsidRDefault="0074172C" w:rsidP="00B34882">
      <w:pPr>
        <w:ind w:left="720"/>
        <w:jc w:val="both"/>
      </w:pPr>
    </w:p>
    <w:p w:rsidR="004664D7" w:rsidRDefault="004664D7" w:rsidP="0074172C">
      <w:pPr>
        <w:jc w:val="both"/>
        <w:rPr>
          <w:b/>
          <w:i/>
        </w:rPr>
      </w:pPr>
    </w:p>
    <w:p w:rsidR="0074172C" w:rsidRDefault="0074172C" w:rsidP="0074172C">
      <w:pPr>
        <w:jc w:val="both"/>
        <w:rPr>
          <w:b/>
          <w:i/>
        </w:rPr>
      </w:pPr>
      <w:r>
        <w:rPr>
          <w:b/>
          <w:i/>
        </w:rPr>
        <w:t>Works in Progress</w:t>
      </w:r>
    </w:p>
    <w:p w:rsidR="00CF4274" w:rsidRPr="00CF4274" w:rsidRDefault="00CF4274" w:rsidP="008236B2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 and Husain, Jonelle.  Assessing the Prevalence and Experiences of End-of-Life Doulas.</w:t>
      </w:r>
      <w:r w:rsidR="006E7C41">
        <w:rPr>
          <w:rFonts w:eastAsia="Calibri"/>
        </w:rPr>
        <w:t xml:space="preserve"> Data collection in process.</w:t>
      </w:r>
    </w:p>
    <w:p w:rsidR="00CF4274" w:rsidRDefault="00CF4274" w:rsidP="008236B2">
      <w:pPr>
        <w:ind w:left="720"/>
        <w:jc w:val="both"/>
        <w:rPr>
          <w:rFonts w:eastAsia="Calibri"/>
          <w:b/>
        </w:rPr>
      </w:pPr>
    </w:p>
    <w:p w:rsidR="0074172C" w:rsidRDefault="0074172C" w:rsidP="008236B2">
      <w:pPr>
        <w:ind w:left="720"/>
        <w:jc w:val="both"/>
      </w:pPr>
      <w:r w:rsidRPr="0074172C">
        <w:rPr>
          <w:rFonts w:eastAsia="Calibri"/>
          <w:b/>
        </w:rPr>
        <w:lastRenderedPageBreak/>
        <w:t>Page, Amy Dellinger</w:t>
      </w:r>
      <w:r w:rsidR="008236B2">
        <w:rPr>
          <w:rFonts w:eastAsia="Calibri"/>
        </w:rPr>
        <w:t xml:space="preserve"> and Nash, Bradley</w:t>
      </w:r>
      <w:r w:rsidR="00067814">
        <w:rPr>
          <w:rFonts w:eastAsia="Calibri"/>
        </w:rPr>
        <w:t>.</w:t>
      </w:r>
      <w:r w:rsidR="008236B2">
        <w:rPr>
          <w:rFonts w:eastAsia="Calibri"/>
        </w:rPr>
        <w:t xml:space="preserve">  </w:t>
      </w:r>
      <w:r w:rsidR="00067814">
        <w:rPr>
          <w:rFonts w:eastAsia="Calibri"/>
        </w:rPr>
        <w:t xml:space="preserve">  </w:t>
      </w:r>
      <w:r w:rsidR="00F71FD3">
        <w:rPr>
          <w:rFonts w:eastAsia="Calibri"/>
        </w:rPr>
        <w:t>Revisiting Police Officers’ Attitudes and Culture.</w:t>
      </w:r>
    </w:p>
    <w:p w:rsidR="00657443" w:rsidRDefault="00657443" w:rsidP="000053B6">
      <w:pPr>
        <w:ind w:left="720"/>
        <w:jc w:val="both"/>
      </w:pPr>
    </w:p>
    <w:p w:rsidR="00E035F8" w:rsidRDefault="00E035F8" w:rsidP="0074172C">
      <w:pPr>
        <w:jc w:val="both"/>
        <w:rPr>
          <w:b/>
          <w:u w:val="single"/>
        </w:rPr>
      </w:pPr>
    </w:p>
    <w:p w:rsidR="00A52223" w:rsidRDefault="004062A0" w:rsidP="0074172C">
      <w:pPr>
        <w:jc w:val="both"/>
      </w:pPr>
      <w:r w:rsidRPr="00F71FD3">
        <w:rPr>
          <w:b/>
          <w:u w:val="single"/>
        </w:rPr>
        <w:t>Media</w:t>
      </w:r>
    </w:p>
    <w:p w:rsidR="0062236B" w:rsidRDefault="0062236B" w:rsidP="009C0706">
      <w:pPr>
        <w:ind w:left="720"/>
        <w:jc w:val="both"/>
        <w:rPr>
          <w:b/>
        </w:rPr>
      </w:pPr>
    </w:p>
    <w:p w:rsidR="004062A0" w:rsidRDefault="00F71FD3" w:rsidP="009C0706">
      <w:pPr>
        <w:ind w:left="720"/>
        <w:jc w:val="both"/>
      </w:pPr>
      <w:r w:rsidRPr="00F71FD3">
        <w:rPr>
          <w:b/>
        </w:rPr>
        <w:t>Invited</w:t>
      </w:r>
      <w:r>
        <w:t xml:space="preserve"> Featured Panelist for National Public Radio’s </w:t>
      </w:r>
      <w:r>
        <w:rPr>
          <w:i/>
        </w:rPr>
        <w:t>1A</w:t>
      </w:r>
      <w:r>
        <w:t xml:space="preserve">.  “Boys to Men: Masculinity and the Next Mass Shooting”.  February 28, 2018. </w:t>
      </w:r>
      <w:r w:rsidRPr="00F71FD3">
        <w:t>https://the1a.org/audio/#/shows/2018-02-28/boys-to-men-how-masculinity-is-made/113680/@00:00</w:t>
      </w:r>
      <w:r>
        <w:t>.</w:t>
      </w:r>
      <w:r w:rsidR="004062A0">
        <w:tab/>
      </w:r>
    </w:p>
    <w:p w:rsidR="00CF4274" w:rsidRDefault="00CF4274" w:rsidP="00F71FD3">
      <w:pPr>
        <w:jc w:val="both"/>
      </w:pPr>
    </w:p>
    <w:p w:rsidR="00B14EE0" w:rsidRDefault="00B14EE0" w:rsidP="00CF4274">
      <w:pPr>
        <w:jc w:val="both"/>
        <w:rPr>
          <w:b/>
          <w:u w:val="single"/>
        </w:rPr>
      </w:pPr>
    </w:p>
    <w:p w:rsidR="00CF4274" w:rsidRDefault="00CF4274" w:rsidP="00CF4274">
      <w:pPr>
        <w:jc w:val="both"/>
      </w:pPr>
      <w:r>
        <w:rPr>
          <w:b/>
          <w:u w:val="single"/>
        </w:rPr>
        <w:t>Grant Activities</w:t>
      </w:r>
    </w:p>
    <w:p w:rsidR="0062236B" w:rsidRDefault="0062236B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 xml:space="preserve">July 1, 2019 - June 30, 2020 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($394,166). Year three of three-year grant (renewed annually) to fund the Appalachian Foster Grandparent Program (with Tammy Taylor, Program Director). 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 xml:space="preserve">July 1, 2019 - June 30, 2020 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($261,434). Year three of three-year grant (renewed annually) to fund the Appalachian Senior Companion Program (with Debbie Wellborn, Program Director).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>July 1, 201</w:t>
      </w:r>
      <w:r w:rsidR="009C0706">
        <w:t>9</w:t>
      </w:r>
      <w:r>
        <w:t xml:space="preserve"> – June 30, 20</w:t>
      </w:r>
      <w:r w:rsidR="009C0706">
        <w:t>20</w:t>
      </w:r>
      <w:r>
        <w:t xml:space="preserve"> Co-Executive Director and Co-Principal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>
        <w:t xml:space="preserve">Assistance for Appalachian Senior Programs, </w:t>
      </w:r>
      <w:r>
        <w:rPr>
          <w:b/>
        </w:rPr>
        <w:t xml:space="preserve">Ashe County, NC </w:t>
      </w:r>
      <w:r>
        <w:t>($20,000) (with Tammy Taylor and Debbie Wellborn</w:t>
      </w:r>
      <w:r w:rsidR="00E73AE7">
        <w:t>, Program Directors</w:t>
      </w:r>
      <w:r>
        <w:t>).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>July 1, 201</w:t>
      </w:r>
      <w:r w:rsidR="009C0706">
        <w:t>9</w:t>
      </w:r>
      <w:r>
        <w:t xml:space="preserve"> - June 30, </w:t>
      </w:r>
      <w:r w:rsidR="009C0706">
        <w:t>2020</w:t>
      </w:r>
      <w:r>
        <w:t xml:space="preserve"> </w:t>
      </w:r>
      <w:r w:rsidR="009C0706">
        <w:t xml:space="preserve">Co-Executive Director and Co-Principal Investigator with W. Edward </w:t>
      </w:r>
      <w:proofErr w:type="spellStart"/>
      <w:r w:rsidR="009C0706">
        <w:t>Folts</w:t>
      </w:r>
      <w:proofErr w:type="spellEnd"/>
      <w:r w:rsidR="009C0706">
        <w:t xml:space="preserve">. </w:t>
      </w:r>
      <w:r>
        <w:t xml:space="preserve">Support for the Appalachian Senior Programs. </w:t>
      </w:r>
      <w:r w:rsidRPr="0014728D">
        <w:rPr>
          <w:b/>
        </w:rPr>
        <w:t>Alleghany County</w:t>
      </w:r>
      <w:r>
        <w:t xml:space="preserve"> ($12,852) (with Tammy Taylor and Debbie Wellborn</w:t>
      </w:r>
      <w:r w:rsidR="00E73AE7">
        <w:t>, Program Directors</w:t>
      </w:r>
      <w:r w:rsidRPr="00F91394">
        <w:t>).</w:t>
      </w:r>
    </w:p>
    <w:p w:rsidR="009C0706" w:rsidRDefault="009C0706" w:rsidP="009C0706">
      <w:pPr>
        <w:widowControl w:val="0"/>
        <w:ind w:left="720"/>
        <w:outlineLvl w:val="0"/>
      </w:pPr>
    </w:p>
    <w:p w:rsidR="009C0706" w:rsidRDefault="009C0706" w:rsidP="009C0706">
      <w:pPr>
        <w:widowControl w:val="0"/>
        <w:ind w:left="720"/>
        <w:outlineLvl w:val="0"/>
      </w:pPr>
      <w:r>
        <w:t xml:space="preserve">July 1, 2019 – June30, 2020 Co-Executive Director and Co-Principal Investigator with W. Edward </w:t>
      </w:r>
      <w:proofErr w:type="spellStart"/>
      <w:r>
        <w:t>Folts</w:t>
      </w:r>
      <w:proofErr w:type="spellEnd"/>
      <w:r>
        <w:t xml:space="preserve">.  Support for the Appalachian Senior Programs.  </w:t>
      </w:r>
      <w:r>
        <w:rPr>
          <w:b/>
        </w:rPr>
        <w:t>Wilkes County</w:t>
      </w:r>
      <w:r>
        <w:t xml:space="preserve"> ($3,240) (with Tammy Taylor and Debbie Wellborn</w:t>
      </w:r>
      <w:r w:rsidR="00E73AE7">
        <w:t>, Program Directors</w:t>
      </w:r>
      <w:r>
        <w:t>).</w:t>
      </w:r>
    </w:p>
    <w:p w:rsidR="00E73AE7" w:rsidRDefault="00E73AE7" w:rsidP="009C0706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July 1, 2019 - June 30, 2020 Co-Executive Director and Co-Principal Investigator with W. Edward </w:t>
      </w:r>
      <w:proofErr w:type="spellStart"/>
      <w:r>
        <w:t>Folts</w:t>
      </w:r>
      <w:proofErr w:type="spellEnd"/>
      <w:r>
        <w:t xml:space="preserve">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($913) (with Tammy Taylor and Debbie Wellborn, Program Directors</w:t>
      </w:r>
      <w:r w:rsidRPr="00F91394">
        <w:t>).</w:t>
      </w:r>
    </w:p>
    <w:p w:rsidR="00E73AE7" w:rsidRDefault="00E73AE7" w:rsidP="00E73AE7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July 1, 2019 – June 30, 2020 Co-Executive Director and Co-Principal Investigator with W. Edward </w:t>
      </w:r>
      <w:proofErr w:type="spellStart"/>
      <w:r>
        <w:t>Folts</w:t>
      </w:r>
      <w:proofErr w:type="spellEnd"/>
      <w:r>
        <w:t xml:space="preserve">. Assistance for Appalachian Senior Programs, </w:t>
      </w:r>
      <w:r>
        <w:rPr>
          <w:b/>
        </w:rPr>
        <w:t xml:space="preserve">Ashe County Community Foundation </w:t>
      </w:r>
      <w:r>
        <w:t>($890) (with Tammy Taylor and Debbie Wellborn, Program Directors).</w:t>
      </w:r>
    </w:p>
    <w:p w:rsidR="00E73AE7" w:rsidRDefault="00E73AE7" w:rsidP="00E73AE7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July 1, 2019 – June 30, 2020 Co-Executive Director and Co-Principal Investigator with </w:t>
      </w:r>
      <w:r>
        <w:lastRenderedPageBreak/>
        <w:t xml:space="preserve">W. Edward </w:t>
      </w:r>
      <w:proofErr w:type="spellStart"/>
      <w:r>
        <w:t>Folts</w:t>
      </w:r>
      <w:proofErr w:type="spellEnd"/>
      <w:r>
        <w:t xml:space="preserve">. Assistance for Appalachian Senior Programs, </w:t>
      </w:r>
      <w:r>
        <w:rPr>
          <w:b/>
        </w:rPr>
        <w:t xml:space="preserve">Boone Service League </w:t>
      </w:r>
      <w:r>
        <w:t>($812) (with Tammy Taylor and Debbie Wellborn, Program Directors).</w:t>
      </w:r>
    </w:p>
    <w:p w:rsidR="00E73AE7" w:rsidRPr="009C0706" w:rsidRDefault="00E73AE7" w:rsidP="009C0706">
      <w:pPr>
        <w:widowControl w:val="0"/>
        <w:ind w:left="720"/>
        <w:outlineLvl w:val="0"/>
      </w:pPr>
    </w:p>
    <w:p w:rsidR="00CF4274" w:rsidRDefault="00CF4274" w:rsidP="009C0706">
      <w:pPr>
        <w:ind w:left="720"/>
        <w:rPr>
          <w:rFonts w:eastAsia="Calibri"/>
          <w:b/>
        </w:rPr>
      </w:pPr>
    </w:p>
    <w:p w:rsidR="00CF4274" w:rsidRDefault="00CF4274" w:rsidP="009C0706">
      <w:pPr>
        <w:ind w:left="720"/>
        <w:rPr>
          <w:rFonts w:eastAsia="Calibri"/>
        </w:rPr>
      </w:pPr>
      <w:r>
        <w:rPr>
          <w:rFonts w:eastAsia="Calibri"/>
        </w:rPr>
        <w:t>2009.</w:t>
      </w:r>
      <w:r>
        <w:rPr>
          <w:rFonts w:eastAsia="Calibri"/>
          <w:b/>
        </w:rPr>
        <w:t xml:space="preserve">  </w:t>
      </w:r>
      <w:r w:rsidRPr="00713FC8">
        <w:rPr>
          <w:rFonts w:eastAsia="Calibri"/>
          <w:b/>
        </w:rPr>
        <w:t>Page, Amy Dellinger</w:t>
      </w:r>
      <w:r>
        <w:rPr>
          <w:rFonts w:eastAsia="Calibri"/>
        </w:rPr>
        <w:t>, Sprinkle, Julie and Gilbert, Griff. Sexual Offenders’ Perceptions of Residency Restrictions.  Proposal submitted to the Appalachian State University Research Council.  Grant was not funded.</w:t>
      </w:r>
    </w:p>
    <w:p w:rsidR="00CF4274" w:rsidRDefault="00CF4274" w:rsidP="00CF4274">
      <w:pPr>
        <w:jc w:val="both"/>
      </w:pPr>
    </w:p>
    <w:p w:rsidR="004062A0" w:rsidRDefault="004062A0" w:rsidP="0074172C">
      <w:pPr>
        <w:jc w:val="both"/>
        <w:rPr>
          <w:b/>
          <w:u w:val="single"/>
        </w:rPr>
      </w:pPr>
    </w:p>
    <w:p w:rsidR="0074172C" w:rsidRPr="00A52223" w:rsidRDefault="0074172C" w:rsidP="0074172C">
      <w:pPr>
        <w:jc w:val="both"/>
        <w:rPr>
          <w:u w:val="single"/>
        </w:rPr>
      </w:pPr>
      <w:r w:rsidRPr="00A52223">
        <w:rPr>
          <w:b/>
          <w:u w:val="single"/>
        </w:rPr>
        <w:t>Conference Presentations</w:t>
      </w:r>
      <w:r w:rsidR="00CA31A8">
        <w:rPr>
          <w:b/>
          <w:u w:val="single"/>
        </w:rPr>
        <w:t xml:space="preserve"> and Workshops</w:t>
      </w:r>
    </w:p>
    <w:p w:rsidR="0062236B" w:rsidRDefault="0062236B" w:rsidP="0036206D">
      <w:pPr>
        <w:ind w:left="720"/>
        <w:jc w:val="both"/>
      </w:pPr>
    </w:p>
    <w:p w:rsidR="008E00F8" w:rsidRPr="008E00F8" w:rsidRDefault="008E00F8" w:rsidP="0036206D">
      <w:pPr>
        <w:ind w:left="720"/>
        <w:jc w:val="both"/>
      </w:pPr>
      <w:r>
        <w:t xml:space="preserve">Page, Amy Dellinger. </w:t>
      </w:r>
      <w:r>
        <w:rPr>
          <w:b/>
        </w:rPr>
        <w:t>Invited</w:t>
      </w:r>
      <w:r>
        <w:t xml:space="preserve"> to speak on the panel, “Developing Women Leaders in Academia: The Role of Chairs in Building Capacity” at the 2017 </w:t>
      </w:r>
      <w:r w:rsidRPr="008E00F8">
        <w:rPr>
          <w:i/>
        </w:rPr>
        <w:t>Women in Educational Leadership Symposium</w:t>
      </w:r>
      <w:r>
        <w:t xml:space="preserve">. </w:t>
      </w:r>
    </w:p>
    <w:p w:rsidR="008E00F8" w:rsidRDefault="008E00F8" w:rsidP="0036206D">
      <w:pPr>
        <w:ind w:left="720"/>
        <w:jc w:val="both"/>
      </w:pPr>
    </w:p>
    <w:p w:rsidR="003125CE" w:rsidRDefault="003125CE" w:rsidP="0036206D">
      <w:pPr>
        <w:ind w:left="720"/>
        <w:jc w:val="both"/>
      </w:pPr>
      <w:r>
        <w:t xml:space="preserve">Page, Amy Dellinger.  </w:t>
      </w:r>
      <w:r w:rsidRPr="008E00F8">
        <w:rPr>
          <w:b/>
        </w:rPr>
        <w:t>Invited</w:t>
      </w:r>
      <w:r>
        <w:t xml:space="preserve"> by Just Detention International to speak on the panel, “What kind of police do you call on the police? Sexual abuse by law enforcement” at the 2016 annual meeting for the </w:t>
      </w:r>
      <w:r w:rsidRPr="003125CE">
        <w:rPr>
          <w:i/>
        </w:rPr>
        <w:t>National Sexual Assault Conference</w:t>
      </w:r>
      <w:r>
        <w:t xml:space="preserve"> in Washington, D.C.</w:t>
      </w:r>
    </w:p>
    <w:p w:rsidR="003125CE" w:rsidRDefault="003125CE" w:rsidP="00F71FD3">
      <w:pPr>
        <w:jc w:val="both"/>
      </w:pPr>
    </w:p>
    <w:p w:rsidR="002172D5" w:rsidRPr="00CA31A8" w:rsidRDefault="002172D5" w:rsidP="0036206D">
      <w:pPr>
        <w:ind w:left="720"/>
        <w:jc w:val="both"/>
      </w:pPr>
      <w:proofErr w:type="spellStart"/>
      <w:r>
        <w:t>Grimmett</w:t>
      </w:r>
      <w:proofErr w:type="spellEnd"/>
      <w:r>
        <w:t xml:space="preserve">, Juliette, and </w:t>
      </w:r>
      <w:r>
        <w:rPr>
          <w:b/>
        </w:rPr>
        <w:t>Page, Amy Dellinger</w:t>
      </w:r>
      <w:r>
        <w:t>.  “Employee Sexual Violence Prevention and Response Trainings: An Opportunity to Create Safer Campuses.”</w:t>
      </w:r>
      <w:r w:rsidR="00CA31A8">
        <w:t xml:space="preserve">  Workshop t</w:t>
      </w:r>
      <w:r>
        <w:t xml:space="preserve">o be presented at the 2015 </w:t>
      </w:r>
      <w:r>
        <w:rPr>
          <w:i/>
        </w:rPr>
        <w:t>Association of Title IX Administrators</w:t>
      </w:r>
      <w:r w:rsidR="00CA31A8">
        <w:t xml:space="preserve"> and </w:t>
      </w:r>
      <w:r w:rsidR="00CA31A8">
        <w:rPr>
          <w:i/>
        </w:rPr>
        <w:t>School and College Organization for Prevention Educators</w:t>
      </w:r>
      <w:r w:rsidR="00CA31A8">
        <w:t xml:space="preserve"> Joint Conference.</w:t>
      </w:r>
    </w:p>
    <w:p w:rsidR="002172D5" w:rsidRDefault="002172D5" w:rsidP="0036206D">
      <w:pPr>
        <w:ind w:left="720"/>
        <w:jc w:val="both"/>
      </w:pPr>
    </w:p>
    <w:p w:rsidR="00EA1576" w:rsidRDefault="00312D58" w:rsidP="0036206D">
      <w:pPr>
        <w:ind w:left="720"/>
        <w:jc w:val="both"/>
        <w:rPr>
          <w:rFonts w:eastAsia="Calibri"/>
          <w:b/>
        </w:rPr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</w:t>
      </w:r>
      <w:r w:rsidR="00CC6D7F">
        <w:t>“</w:t>
      </w:r>
      <w:r>
        <w:t>Psychological Health and Academic Success in Rural Appalachian Adolescents Exposed to Physical and Sexual Interpersonal Violence</w:t>
      </w:r>
      <w:r w:rsidR="00CC6D7F">
        <w:t>”</w:t>
      </w:r>
      <w:r>
        <w:t xml:space="preserve">. </w:t>
      </w:r>
      <w:r w:rsidR="00CC6D7F">
        <w:t xml:space="preserve">Presented at the 2015 </w:t>
      </w:r>
      <w:r w:rsidR="00CC6D7F">
        <w:rPr>
          <w:i/>
        </w:rPr>
        <w:t>Collaborative Conference on Rural Mental Health</w:t>
      </w:r>
      <w:r w:rsidR="00CC6D7F">
        <w:t>.</w:t>
      </w:r>
      <w:r>
        <w:t xml:space="preserve"> </w:t>
      </w:r>
    </w:p>
    <w:p w:rsidR="00EA1576" w:rsidRDefault="00EA1576" w:rsidP="0036206D">
      <w:pPr>
        <w:ind w:left="720"/>
        <w:jc w:val="both"/>
        <w:rPr>
          <w:rFonts w:eastAsia="Calibri"/>
          <w:b/>
        </w:rPr>
      </w:pPr>
    </w:p>
    <w:p w:rsidR="002172D5" w:rsidRPr="002172D5" w:rsidRDefault="002172D5" w:rsidP="002172D5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Lillian, Donna L., </w:t>
      </w:r>
      <w:r>
        <w:rPr>
          <w:rFonts w:eastAsia="Calibri"/>
          <w:b/>
        </w:rPr>
        <w:t>Page, Amy Dellinger</w:t>
      </w:r>
      <w:r>
        <w:rPr>
          <w:rFonts w:eastAsia="Calibri"/>
        </w:rPr>
        <w:t>, and Brown, J.J. “Changing the Climate: Training Faculty and Staff to be Supportive, Informed First Responders.”  Workshop presented at</w:t>
      </w:r>
      <w:r w:rsidR="00CC6D7F">
        <w:rPr>
          <w:rFonts w:eastAsia="Calibri"/>
        </w:rPr>
        <w:t xml:space="preserve"> the 2014</w:t>
      </w:r>
      <w:r>
        <w:rPr>
          <w:rFonts w:eastAsia="Calibri"/>
        </w:rPr>
        <w:t xml:space="preserve"> </w:t>
      </w:r>
      <w:r w:rsidRPr="00C72C25">
        <w:rPr>
          <w:rFonts w:eastAsia="Calibri"/>
          <w:i/>
        </w:rPr>
        <w:t>Solving the Campus Sexual Assault and Dating Violence Puzzle: How to</w:t>
      </w:r>
      <w:r w:rsidR="00CC6D7F">
        <w:rPr>
          <w:rFonts w:eastAsia="Calibri"/>
          <w:i/>
        </w:rPr>
        <w:t xml:space="preserve"> </w:t>
      </w:r>
      <w:r w:rsidRPr="00C72C25">
        <w:rPr>
          <w:rFonts w:eastAsia="Calibri"/>
          <w:i/>
        </w:rPr>
        <w:t>Understand and Take Action on New Federal Requirements</w:t>
      </w:r>
      <w:r>
        <w:rPr>
          <w:rFonts w:eastAsia="Calibri"/>
        </w:rPr>
        <w:t xml:space="preserve"> Conference.</w:t>
      </w:r>
    </w:p>
    <w:p w:rsidR="002172D5" w:rsidRDefault="002172D5" w:rsidP="0036206D">
      <w:pPr>
        <w:ind w:left="720"/>
        <w:jc w:val="both"/>
        <w:rPr>
          <w:rFonts w:eastAsia="Calibri"/>
          <w:b/>
        </w:rPr>
      </w:pPr>
    </w:p>
    <w:p w:rsidR="00BE5E46" w:rsidRPr="00BE5E46" w:rsidRDefault="00BE5E46" w:rsidP="0036206D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4120F">
        <w:rPr>
          <w:rFonts w:eastAsia="Calibri"/>
        </w:rPr>
        <w:t>Davison, Elizabeth, and Pittman, Jessica Anne.</w:t>
      </w:r>
      <w:r>
        <w:rPr>
          <w:rFonts w:eastAsia="Calibri"/>
        </w:rPr>
        <w:t xml:space="preserve">  “Staging an Intervention:  Measuring Bystander Attitudes on a College Campus.”  Paper presented at the 2014 Annual Meeting of the </w:t>
      </w:r>
      <w:r w:rsidRPr="00BE5E46">
        <w:rPr>
          <w:rFonts w:eastAsia="Calibri"/>
          <w:i/>
        </w:rPr>
        <w:t>North Carolina Sociological Association</w:t>
      </w:r>
      <w:r>
        <w:rPr>
          <w:rFonts w:eastAsia="Calibri"/>
        </w:rPr>
        <w:t>.</w:t>
      </w:r>
    </w:p>
    <w:p w:rsidR="00BE5E46" w:rsidRDefault="00BE5E46" w:rsidP="0036206D">
      <w:pPr>
        <w:ind w:left="720"/>
        <w:jc w:val="both"/>
        <w:rPr>
          <w:rFonts w:eastAsia="Calibri"/>
          <w:b/>
        </w:rPr>
      </w:pPr>
    </w:p>
    <w:p w:rsidR="00517F36" w:rsidRDefault="00517F36" w:rsidP="0036206D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E., and Gilbert, Griff.  “North Carolina Sexual Offender Legislation: Policy Placebo?”  Paper presented at the 2011 Annual Meeting of the </w:t>
      </w:r>
      <w:r>
        <w:rPr>
          <w:rFonts w:eastAsia="Calibri"/>
          <w:i/>
        </w:rPr>
        <w:t>American Society of Criminology</w:t>
      </w:r>
      <w:r>
        <w:rPr>
          <w:rFonts w:eastAsia="Calibri"/>
        </w:rPr>
        <w:t xml:space="preserve">.  </w:t>
      </w:r>
    </w:p>
    <w:p w:rsidR="00517F36" w:rsidRDefault="00517F36" w:rsidP="0020017D">
      <w:pPr>
        <w:ind w:left="720" w:hanging="720"/>
        <w:jc w:val="both"/>
      </w:pPr>
    </w:p>
    <w:p w:rsidR="00713FC8" w:rsidRDefault="00713FC8" w:rsidP="00517F36">
      <w:pPr>
        <w:ind w:left="720"/>
        <w:jc w:val="both"/>
        <w:rPr>
          <w:rFonts w:eastAsia="Calibri"/>
        </w:rPr>
      </w:pP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, Sprin</w:t>
      </w:r>
      <w:r w:rsidR="00A40177">
        <w:t xml:space="preserve">kle, Julie and Gilbert, Griff. </w:t>
      </w:r>
      <w:r>
        <w:rPr>
          <w:rFonts w:eastAsia="Calibri"/>
        </w:rPr>
        <w:t xml:space="preserve">“False Security: Sexual Offenders’ Perceptions of Residency Restrictions.”  Paper presented at the </w:t>
      </w:r>
      <w:r w:rsidR="00A40177">
        <w:t>2010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</w:t>
      </w:r>
      <w:r>
        <w:rPr>
          <w:rFonts w:eastAsia="Calibri"/>
        </w:rPr>
        <w:t>.</w:t>
      </w:r>
    </w:p>
    <w:p w:rsidR="00713FC8" w:rsidRDefault="00713FC8" w:rsidP="00713FC8">
      <w:pPr>
        <w:tabs>
          <w:tab w:val="left" w:pos="1122"/>
        </w:tabs>
        <w:ind w:left="1122" w:hanging="1122"/>
        <w:jc w:val="both"/>
        <w:rPr>
          <w:rFonts w:eastAsia="Calibri"/>
        </w:rPr>
      </w:pPr>
    </w:p>
    <w:p w:rsidR="00713FC8" w:rsidRDefault="00A40177" w:rsidP="0020017D">
      <w:pPr>
        <w:ind w:left="720" w:hanging="720"/>
        <w:jc w:val="both"/>
        <w:rPr>
          <w:rFonts w:eastAsia="Calibri"/>
        </w:rPr>
      </w:pPr>
      <w:r>
        <w:rPr>
          <w:b/>
        </w:rPr>
        <w:lastRenderedPageBreak/>
        <w:tab/>
      </w:r>
      <w:r w:rsidR="00713FC8" w:rsidRPr="00A40177">
        <w:rPr>
          <w:rFonts w:eastAsia="Calibri"/>
          <w:b/>
        </w:rPr>
        <w:t>Page, Amy Dellinger</w:t>
      </w:r>
      <w:r>
        <w:t xml:space="preserve"> and Khan, </w:t>
      </w:r>
      <w:proofErr w:type="spellStart"/>
      <w:r>
        <w:t>Hajra</w:t>
      </w:r>
      <w:proofErr w:type="spellEnd"/>
      <w:r>
        <w:t>. “I</w:t>
      </w:r>
      <w:r w:rsidR="00713FC8">
        <w:rPr>
          <w:rFonts w:eastAsia="Calibri"/>
        </w:rPr>
        <w:t xml:space="preserve">n Their Own Words: Police Officers Comment on Rape Myth Acceptance.”  Paper presented at the </w:t>
      </w:r>
      <w:r>
        <w:t>2010 A</w:t>
      </w:r>
      <w:r w:rsidR="00713FC8">
        <w:rPr>
          <w:rFonts w:eastAsia="Calibri"/>
        </w:rPr>
        <w:t xml:space="preserve">nnual meeting of the </w:t>
      </w:r>
      <w:r w:rsidR="00713FC8" w:rsidRPr="00A40177">
        <w:rPr>
          <w:rFonts w:eastAsia="Calibri"/>
          <w:i/>
        </w:rPr>
        <w:t>Southern Sociological Society</w:t>
      </w:r>
      <w:r w:rsidR="00713FC8">
        <w:rPr>
          <w:rFonts w:eastAsia="Calibri"/>
        </w:rPr>
        <w:t>.</w:t>
      </w:r>
    </w:p>
    <w:p w:rsidR="00713FC8" w:rsidRDefault="00713FC8" w:rsidP="0020017D">
      <w:pPr>
        <w:ind w:left="720" w:hanging="720"/>
        <w:jc w:val="both"/>
        <w:rPr>
          <w:rFonts w:eastAsia="Calibri"/>
        </w:rPr>
      </w:pPr>
    </w:p>
    <w:p w:rsidR="00713FC8" w:rsidRDefault="00713FC8" w:rsidP="0020017D">
      <w:pPr>
        <w:ind w:left="720" w:hanging="720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Mikles-Schluterman</w:t>
      </w:r>
      <w:proofErr w:type="spellEnd"/>
      <w:r>
        <w:rPr>
          <w:rFonts w:eastAsia="Calibri"/>
        </w:rPr>
        <w:t xml:space="preserve">, Julie; </w:t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; Barber, Brian; </w:t>
      </w:r>
      <w:proofErr w:type="spellStart"/>
      <w:r>
        <w:rPr>
          <w:rFonts w:eastAsia="Calibri"/>
        </w:rPr>
        <w:t>Tatman</w:t>
      </w:r>
      <w:proofErr w:type="spellEnd"/>
      <w:r>
        <w:rPr>
          <w:rFonts w:eastAsia="Calibri"/>
        </w:rPr>
        <w:t xml:space="preserve">, Sherry; and Riley, Jenny.  “Marital Conflict: How are Mothering and Fathering Affected.”  Paper presented at the </w:t>
      </w:r>
      <w:r w:rsidR="00A40177">
        <w:t>2009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.  “</w:t>
      </w:r>
      <w:smartTag w:uri="urn:schemas-microsoft-com:office:smarttags" w:element="Street">
        <w:smartTag w:uri="urn:schemas-microsoft-com:office:smarttags" w:element="address">
          <w:r>
            <w:rPr>
              <w:rFonts w:eastAsia="Calibri"/>
            </w:rPr>
            <w:t>A Safe Place</w:t>
          </w:r>
        </w:smartTag>
      </w:smartTag>
      <w:r>
        <w:rPr>
          <w:rFonts w:eastAsia="Calibri"/>
        </w:rPr>
        <w:t xml:space="preserve"> to Live: Developing a Housing Policy for Transgender Students.”  Paper presented at the </w:t>
      </w:r>
      <w:r w:rsidR="00A40177">
        <w:t>2008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“Police Culture and Sexism: Implications for Policy, Education and Training.”  Paper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“Pedophilic Newsgroups on the Internet: Solidification of a Pedophilic Identity.”  Roundtable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James.  “Private Negotiation of Public Reality: Heterosexism in Sexual Scripts.” Paper presented at the </w:t>
      </w:r>
      <w:r w:rsidR="00A40177">
        <w:t>2005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“Behind the Blue Line: Investigating Police Officers’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American Society of Criminology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“Gateway to Reform? Police Officers’ and Cadets’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Academy of Criminal Justice Sciences</w:t>
      </w:r>
      <w:r>
        <w:rPr>
          <w:rFonts w:eastAsia="Calibri"/>
        </w:rPr>
        <w:t>.</w:t>
      </w:r>
    </w:p>
    <w:p w:rsidR="0074172C" w:rsidRDefault="0074172C" w:rsidP="0020017D">
      <w:pPr>
        <w:ind w:left="720" w:hanging="720"/>
        <w:jc w:val="both"/>
      </w:pPr>
    </w:p>
    <w:p w:rsidR="008E00F8" w:rsidRPr="008E00F8" w:rsidRDefault="008E00F8" w:rsidP="0020017D">
      <w:pPr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62236B" w:rsidRDefault="0062236B" w:rsidP="00AE737D">
      <w:pPr>
        <w:ind w:left="720"/>
        <w:jc w:val="both"/>
      </w:pPr>
    </w:p>
    <w:p w:rsidR="008E00F8" w:rsidRDefault="00AE737D" w:rsidP="00AE737D">
      <w:pPr>
        <w:ind w:left="720"/>
        <w:jc w:val="both"/>
      </w:pPr>
      <w:r>
        <w:t>Attended the Council for Colleges of Arts and Sciences Seminar for Department Chairs two-day workshop (October 2017).</w:t>
      </w:r>
    </w:p>
    <w:p w:rsidR="008E00F8" w:rsidRDefault="008E00F8" w:rsidP="00AE737D">
      <w:pPr>
        <w:ind w:left="720"/>
        <w:jc w:val="both"/>
      </w:pPr>
    </w:p>
    <w:p w:rsidR="008E00F8" w:rsidRPr="008E00F8" w:rsidRDefault="008E00F8" w:rsidP="00AE737D">
      <w:pPr>
        <w:ind w:left="720"/>
        <w:jc w:val="both"/>
      </w:pPr>
      <w:r>
        <w:t xml:space="preserve">Completed 17 hours of training at the </w:t>
      </w:r>
      <w:r>
        <w:rPr>
          <w:i/>
        </w:rPr>
        <w:t xml:space="preserve">A Call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Men</w:t>
      </w:r>
      <w:r>
        <w:t xml:space="preserve"> 2017 National Conference, </w:t>
      </w:r>
      <w:r w:rsidRPr="00AE737D">
        <w:rPr>
          <w:i/>
        </w:rPr>
        <w:t>The Many Faces of Manhood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Pr="002E45B2" w:rsidRDefault="008E00F8" w:rsidP="00AE737D">
      <w:pPr>
        <w:ind w:left="720"/>
        <w:jc w:val="both"/>
      </w:pPr>
      <w:r>
        <w:t xml:space="preserve">Chosen as a participant for the </w:t>
      </w:r>
      <w:r>
        <w:rPr>
          <w:i/>
        </w:rPr>
        <w:t>2015 UNC-BRIDGES Academic Leadership Program for Women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Default="008E00F8" w:rsidP="00AE737D">
      <w:pPr>
        <w:ind w:left="720"/>
        <w:jc w:val="both"/>
      </w:pPr>
      <w:r>
        <w:t>UNC Department Chairs Workshop at the UNC Center for School Leadership Development (January 2014)</w:t>
      </w:r>
      <w:r w:rsidR="00AE737D">
        <w:t>.</w:t>
      </w:r>
    </w:p>
    <w:p w:rsidR="008E00F8" w:rsidRDefault="008E00F8" w:rsidP="0074172C">
      <w:pPr>
        <w:jc w:val="both"/>
      </w:pPr>
    </w:p>
    <w:p w:rsidR="00CF4274" w:rsidRDefault="00CF4274" w:rsidP="0074172C">
      <w:pPr>
        <w:jc w:val="both"/>
        <w:rPr>
          <w:b/>
          <w:u w:val="single"/>
        </w:rPr>
      </w:pPr>
    </w:p>
    <w:p w:rsidR="00A52223" w:rsidRDefault="00067814" w:rsidP="0074172C">
      <w:pPr>
        <w:jc w:val="both"/>
      </w:pPr>
      <w:r>
        <w:rPr>
          <w:b/>
          <w:u w:val="single"/>
        </w:rPr>
        <w:t>Departmental Service</w:t>
      </w:r>
    </w:p>
    <w:p w:rsidR="0062236B" w:rsidRDefault="00A40177" w:rsidP="0074172C">
      <w:pPr>
        <w:jc w:val="both"/>
      </w:pPr>
      <w:r>
        <w:tab/>
      </w:r>
    </w:p>
    <w:p w:rsidR="00A72594" w:rsidRDefault="00A72594" w:rsidP="0062236B">
      <w:pPr>
        <w:ind w:firstLine="720"/>
        <w:jc w:val="both"/>
      </w:pPr>
      <w:r>
        <w:t xml:space="preserve">Chair (2014 – </w:t>
      </w:r>
      <w:r w:rsidR="008236B2">
        <w:t>2018</w:t>
      </w:r>
      <w:r>
        <w:t>)</w:t>
      </w:r>
    </w:p>
    <w:p w:rsidR="00024F3D" w:rsidRDefault="002F0B9C" w:rsidP="001246FE">
      <w:pPr>
        <w:jc w:val="both"/>
      </w:pPr>
      <w:r>
        <w:tab/>
      </w:r>
      <w:r w:rsidR="00024F3D">
        <w:t>Interim Chair (2013-2014)</w:t>
      </w:r>
    </w:p>
    <w:p w:rsidR="00191179" w:rsidRDefault="00191179" w:rsidP="00024F3D">
      <w:pPr>
        <w:ind w:firstLine="720"/>
        <w:jc w:val="both"/>
      </w:pPr>
      <w:r>
        <w:t>Undergraduate Program Director (2011</w:t>
      </w:r>
      <w:r w:rsidR="00ED6167">
        <w:t>-</w:t>
      </w:r>
      <w:r w:rsidR="00785E01">
        <w:t>2013</w:t>
      </w:r>
      <w:r w:rsidR="00E26942">
        <w:t>,</w:t>
      </w:r>
      <w:r w:rsidR="008236B2">
        <w:t xml:space="preserve"> and 2019-present</w:t>
      </w:r>
      <w:r>
        <w:t>)</w:t>
      </w:r>
    </w:p>
    <w:p w:rsidR="009B31B9" w:rsidRDefault="009B31B9" w:rsidP="002F0B9C">
      <w:pPr>
        <w:jc w:val="both"/>
      </w:pPr>
      <w:r>
        <w:tab/>
        <w:t xml:space="preserve">Internship Supervisor and Internship </w:t>
      </w:r>
      <w:r w:rsidR="00ED1572">
        <w:t xml:space="preserve">Proposal </w:t>
      </w:r>
      <w:r>
        <w:t>Committee Chair (2011</w:t>
      </w:r>
      <w:r w:rsidR="00ED6167">
        <w:t>-</w:t>
      </w:r>
      <w:r w:rsidR="00465BC6">
        <w:t>2013</w:t>
      </w:r>
      <w:r>
        <w:t>)</w:t>
      </w:r>
    </w:p>
    <w:p w:rsidR="00024F3D" w:rsidRDefault="00024F3D" w:rsidP="002F0B9C">
      <w:pPr>
        <w:jc w:val="both"/>
      </w:pPr>
      <w:r>
        <w:tab/>
        <w:t>Internship Proposal Committee Member (2013-</w:t>
      </w:r>
      <w:r w:rsidR="00A72594">
        <w:t>2014</w:t>
      </w:r>
      <w:r>
        <w:t>)</w:t>
      </w:r>
    </w:p>
    <w:p w:rsidR="002F0B9C" w:rsidRDefault="002F0B9C" w:rsidP="00191179">
      <w:pPr>
        <w:ind w:firstLine="720"/>
        <w:jc w:val="both"/>
      </w:pPr>
      <w:r>
        <w:t>Faculty Adviso</w:t>
      </w:r>
      <w:r w:rsidR="00ED6167">
        <w:t>r for the Sociology Club (2005-</w:t>
      </w:r>
      <w:r w:rsidR="0036206D">
        <w:t>2011</w:t>
      </w:r>
      <w:r>
        <w:t>)</w:t>
      </w:r>
      <w:r w:rsidR="00A01FDB">
        <w:tab/>
      </w:r>
    </w:p>
    <w:p w:rsidR="00A40177" w:rsidRDefault="00A40177" w:rsidP="002F0B9C">
      <w:pPr>
        <w:ind w:firstLine="720"/>
        <w:jc w:val="both"/>
      </w:pPr>
      <w:r>
        <w:t>Assessment Committee</w:t>
      </w:r>
      <w:r w:rsidR="00A01FDB">
        <w:t xml:space="preserve"> (2006</w:t>
      </w:r>
      <w:r w:rsidR="00ED6167">
        <w:t>-</w:t>
      </w:r>
      <w:r w:rsidR="00A01FDB">
        <w:t>2009)</w:t>
      </w:r>
    </w:p>
    <w:p w:rsidR="00A40177" w:rsidRDefault="00A40177" w:rsidP="00A40177">
      <w:pPr>
        <w:ind w:firstLine="720"/>
        <w:jc w:val="both"/>
      </w:pPr>
      <w:r>
        <w:t>Curriculum Committee</w:t>
      </w:r>
      <w:r w:rsidR="00A01FDB">
        <w:t xml:space="preserve"> (2005</w:t>
      </w:r>
      <w:r w:rsidR="00ED6167">
        <w:t>-</w:t>
      </w:r>
      <w:r w:rsidR="00A01FDB">
        <w:t>present)</w:t>
      </w:r>
    </w:p>
    <w:p w:rsidR="00A40177" w:rsidRDefault="00A40177" w:rsidP="00A72594">
      <w:pPr>
        <w:ind w:left="720" w:firstLine="720"/>
        <w:jc w:val="both"/>
      </w:pPr>
      <w:r>
        <w:t>Curriculum Sub-committee</w:t>
      </w:r>
      <w:r w:rsidR="00E26942">
        <w:t xml:space="preserve"> Chair</w:t>
      </w:r>
      <w:r w:rsidR="00A01FDB">
        <w:t xml:space="preserve"> (2008</w:t>
      </w:r>
      <w:r w:rsidR="00ED6167">
        <w:t>-</w:t>
      </w:r>
      <w:r w:rsidR="00465BC6">
        <w:t>2013</w:t>
      </w:r>
      <w:r w:rsidR="00E26942">
        <w:t>, and 2019-present</w:t>
      </w:r>
      <w:r w:rsidR="00A01FDB">
        <w:t>)</w:t>
      </w:r>
    </w:p>
    <w:p w:rsidR="00A01FDB" w:rsidRDefault="00A01FDB" w:rsidP="00A40177">
      <w:pPr>
        <w:ind w:firstLine="720"/>
        <w:jc w:val="both"/>
      </w:pPr>
      <w:r>
        <w:t>Personnel Committee (2009</w:t>
      </w:r>
      <w:r w:rsidR="00ED6167">
        <w:t>-</w:t>
      </w:r>
      <w:r>
        <w:t>2010</w:t>
      </w:r>
      <w:r w:rsidR="00067814">
        <w:t>; 2011</w:t>
      </w:r>
      <w:r w:rsidR="00ED6167">
        <w:t>-</w:t>
      </w:r>
      <w:r w:rsidR="00067814">
        <w:t>2012; 2012</w:t>
      </w:r>
      <w:r w:rsidR="00ED6167">
        <w:t>-</w:t>
      </w:r>
      <w:r w:rsidR="00067814">
        <w:t>2013</w:t>
      </w:r>
      <w:r>
        <w:t>)</w:t>
      </w:r>
    </w:p>
    <w:p w:rsidR="00A01FDB" w:rsidRDefault="00A01FDB" w:rsidP="00A40177">
      <w:pPr>
        <w:ind w:firstLine="720"/>
        <w:jc w:val="both"/>
      </w:pPr>
      <w:r>
        <w:t>Planning Committee (2009</w:t>
      </w:r>
      <w:r w:rsidR="00ED6167">
        <w:t>-</w:t>
      </w:r>
      <w:r>
        <w:t>2010)</w:t>
      </w:r>
    </w:p>
    <w:p w:rsidR="00842DB5" w:rsidRDefault="00A01FDB" w:rsidP="00842DB5">
      <w:pPr>
        <w:ind w:firstLine="720"/>
        <w:jc w:val="both"/>
      </w:pPr>
      <w:r>
        <w:t>Professional Development Committee (2009</w:t>
      </w:r>
      <w:r w:rsidR="00ED6167">
        <w:t>-</w:t>
      </w:r>
      <w:r>
        <w:t>2010)</w:t>
      </w:r>
    </w:p>
    <w:p w:rsidR="00823102" w:rsidRDefault="00823102" w:rsidP="00842DB5">
      <w:pPr>
        <w:ind w:firstLine="720"/>
        <w:jc w:val="both"/>
      </w:pPr>
      <w:r>
        <w:t>Promotion and Tenure Committee (2018 – present)</w:t>
      </w:r>
    </w:p>
    <w:p w:rsidR="00823102" w:rsidRDefault="00823102" w:rsidP="00842DB5">
      <w:pPr>
        <w:ind w:firstLine="720"/>
        <w:jc w:val="both"/>
      </w:pPr>
      <w:r>
        <w:t>Post-Tenure Review Committee (2019 – present)</w:t>
      </w:r>
    </w:p>
    <w:p w:rsidR="00A01FDB" w:rsidRDefault="00A01FDB" w:rsidP="00A40177">
      <w:pPr>
        <w:ind w:firstLine="720"/>
        <w:jc w:val="both"/>
      </w:pPr>
      <w:r>
        <w:t>Student Activities Committee (2005</w:t>
      </w:r>
      <w:r w:rsidR="00ED6167">
        <w:t>-</w:t>
      </w:r>
      <w:r w:rsidR="00067814">
        <w:t>2012</w:t>
      </w:r>
      <w:r>
        <w:t>)</w:t>
      </w:r>
    </w:p>
    <w:p w:rsidR="00842DB5" w:rsidRDefault="00842DB5" w:rsidP="00842DB5">
      <w:pPr>
        <w:jc w:val="both"/>
      </w:pPr>
    </w:p>
    <w:p w:rsidR="00842DB5" w:rsidRDefault="00842DB5" w:rsidP="00842DB5">
      <w:pPr>
        <w:jc w:val="both"/>
      </w:pPr>
      <w:r>
        <w:rPr>
          <w:b/>
          <w:u w:val="single"/>
        </w:rPr>
        <w:t>College Service</w:t>
      </w:r>
    </w:p>
    <w:p w:rsidR="0062236B" w:rsidRDefault="00842DB5" w:rsidP="00842DB5">
      <w:pPr>
        <w:jc w:val="both"/>
      </w:pPr>
      <w:r>
        <w:tab/>
      </w:r>
    </w:p>
    <w:p w:rsidR="00842DB5" w:rsidRDefault="00842DB5" w:rsidP="0062236B">
      <w:pPr>
        <w:ind w:firstLine="720"/>
        <w:jc w:val="both"/>
      </w:pPr>
      <w:r>
        <w:t>Arts and Sciences Council member (2013-</w:t>
      </w:r>
      <w:r w:rsidR="008236B2">
        <w:t>2018</w:t>
      </w:r>
      <w:r>
        <w:t>)</w:t>
      </w:r>
    </w:p>
    <w:p w:rsidR="00AE737D" w:rsidRDefault="00AE737D" w:rsidP="00842DB5">
      <w:pPr>
        <w:jc w:val="both"/>
      </w:pPr>
    </w:p>
    <w:p w:rsidR="00AE737D" w:rsidRDefault="00AE737D" w:rsidP="00842DB5">
      <w:pPr>
        <w:jc w:val="both"/>
      </w:pPr>
      <w:r>
        <w:tab/>
        <w:t>Arts and Sciences Reassigned Time and OCSA Policy Committee (2016)</w:t>
      </w:r>
    </w:p>
    <w:p w:rsidR="00CA235C" w:rsidRDefault="00CA235C" w:rsidP="00842DB5">
      <w:pPr>
        <w:jc w:val="both"/>
      </w:pPr>
    </w:p>
    <w:p w:rsidR="00842DB5" w:rsidRDefault="00842DB5" w:rsidP="00842DB5">
      <w:pPr>
        <w:jc w:val="both"/>
      </w:pPr>
      <w:r>
        <w:tab/>
        <w:t>Council of Chairs member (2013-</w:t>
      </w:r>
      <w:r w:rsidR="008236B2">
        <w:t>2018</w:t>
      </w:r>
      <w:r>
        <w:t>)</w:t>
      </w:r>
    </w:p>
    <w:p w:rsidR="00E02D2D" w:rsidRDefault="00E02D2D" w:rsidP="00842DB5">
      <w:pPr>
        <w:jc w:val="both"/>
      </w:pPr>
      <w:r>
        <w:tab/>
      </w:r>
      <w:r>
        <w:tab/>
        <w:t>Chair (2016-2017)</w:t>
      </w:r>
    </w:p>
    <w:p w:rsidR="00E02D2D" w:rsidRDefault="00E02D2D" w:rsidP="00E02D2D">
      <w:pPr>
        <w:ind w:left="720" w:firstLine="720"/>
        <w:jc w:val="both"/>
      </w:pPr>
      <w:r>
        <w:t>Chair-Elect (2015-2016</w:t>
      </w:r>
      <w:r w:rsidR="008236B2">
        <w:t xml:space="preserve"> and 2017-2018</w:t>
      </w:r>
      <w:r>
        <w:t>)</w:t>
      </w:r>
    </w:p>
    <w:p w:rsidR="00842DB5" w:rsidRDefault="00842DB5" w:rsidP="00842DB5">
      <w:pPr>
        <w:jc w:val="both"/>
      </w:pPr>
      <w:r>
        <w:tab/>
      </w:r>
      <w:r>
        <w:tab/>
        <w:t>Executive Council member (2014</w:t>
      </w:r>
      <w:r w:rsidR="00A72594">
        <w:t>-</w:t>
      </w:r>
      <w:r w:rsidR="008236B2">
        <w:t>2018</w:t>
      </w:r>
      <w:r>
        <w:t>)</w:t>
      </w:r>
    </w:p>
    <w:p w:rsidR="00591581" w:rsidRDefault="00A72594" w:rsidP="00E02D2D">
      <w:pPr>
        <w:jc w:val="both"/>
      </w:pPr>
      <w:r>
        <w:tab/>
      </w:r>
      <w:r>
        <w:tab/>
      </w:r>
    </w:p>
    <w:p w:rsidR="00591581" w:rsidRDefault="00591581" w:rsidP="00A40177">
      <w:pPr>
        <w:ind w:firstLine="720"/>
        <w:jc w:val="both"/>
      </w:pPr>
    </w:p>
    <w:p w:rsidR="00067814" w:rsidRDefault="00067814" w:rsidP="0074172C">
      <w:pPr>
        <w:jc w:val="both"/>
      </w:pPr>
      <w:r>
        <w:rPr>
          <w:b/>
          <w:u w:val="single"/>
        </w:rPr>
        <w:t>University Service</w:t>
      </w:r>
    </w:p>
    <w:p w:rsidR="0062236B" w:rsidRDefault="0062236B" w:rsidP="00CC6D7F">
      <w:pPr>
        <w:ind w:left="1440" w:hanging="720"/>
        <w:jc w:val="both"/>
      </w:pPr>
    </w:p>
    <w:p w:rsidR="0062236B" w:rsidRDefault="0062236B" w:rsidP="00CC6D7F">
      <w:pPr>
        <w:ind w:left="1440" w:hanging="720"/>
        <w:jc w:val="both"/>
      </w:pPr>
      <w:r>
        <w:t>Appalachian Allies Facilitator (2019-present)</w:t>
      </w:r>
    </w:p>
    <w:p w:rsidR="00823102" w:rsidRDefault="00823102" w:rsidP="00CC6D7F">
      <w:pPr>
        <w:ind w:left="1440" w:hanging="720"/>
        <w:jc w:val="both"/>
      </w:pPr>
    </w:p>
    <w:p w:rsidR="00823102" w:rsidRDefault="00823102" w:rsidP="00CC6D7F">
      <w:pPr>
        <w:ind w:left="1440" w:hanging="720"/>
        <w:jc w:val="both"/>
      </w:pPr>
      <w:r>
        <w:t>First Year Seminar Faculty Coordinating Committee (2019 – present)</w:t>
      </w:r>
    </w:p>
    <w:p w:rsidR="00823102" w:rsidRDefault="00823102" w:rsidP="00CC6D7F">
      <w:pPr>
        <w:ind w:left="1440" w:hanging="720"/>
        <w:jc w:val="both"/>
      </w:pPr>
    </w:p>
    <w:p w:rsidR="00823102" w:rsidRDefault="00823102" w:rsidP="00823102">
      <w:pPr>
        <w:ind w:firstLine="720"/>
        <w:jc w:val="both"/>
      </w:pPr>
      <w:proofErr w:type="spellStart"/>
      <w:r>
        <w:t>Chapell</w:t>
      </w:r>
      <w:proofErr w:type="spellEnd"/>
      <w:r>
        <w:t xml:space="preserve"> Wilson Building Emergency Co-Coordinator (2018 – present)</w:t>
      </w:r>
    </w:p>
    <w:p w:rsidR="0062236B" w:rsidRDefault="0062236B" w:rsidP="00CC6D7F">
      <w:pPr>
        <w:ind w:left="1440" w:hanging="720"/>
        <w:jc w:val="both"/>
      </w:pPr>
    </w:p>
    <w:p w:rsidR="00242EF9" w:rsidRDefault="00242EF9" w:rsidP="00CC6D7F">
      <w:pPr>
        <w:ind w:left="1440" w:hanging="720"/>
        <w:jc w:val="both"/>
      </w:pPr>
      <w:r>
        <w:t>Chair of the Chancellor’s Interpersonal Violence Working Group (2018-2019)</w:t>
      </w:r>
    </w:p>
    <w:p w:rsidR="00242EF9" w:rsidRDefault="00242EF9" w:rsidP="00CC6D7F">
      <w:pPr>
        <w:ind w:left="1440" w:hanging="720"/>
        <w:jc w:val="both"/>
      </w:pPr>
    </w:p>
    <w:p w:rsidR="002E45B2" w:rsidRDefault="002E45B2" w:rsidP="00CC6D7F">
      <w:pPr>
        <w:ind w:left="1440" w:hanging="720"/>
        <w:jc w:val="both"/>
      </w:pPr>
      <w:r>
        <w:t xml:space="preserve">Co-Chair of </w:t>
      </w:r>
      <w:r w:rsidR="00242EF9">
        <w:t xml:space="preserve">the </w:t>
      </w:r>
      <w:r>
        <w:t>Chancellor’s Interpersonal Violence Steering Committee and Council (2015-</w:t>
      </w:r>
      <w:r w:rsidR="00AE737D">
        <w:t>2017</w:t>
      </w:r>
      <w:r w:rsidR="00D170BE">
        <w:t>)</w:t>
      </w:r>
    </w:p>
    <w:p w:rsidR="00D170BE" w:rsidRDefault="00D170BE" w:rsidP="00CC6D7F">
      <w:pPr>
        <w:ind w:left="1440" w:hanging="720"/>
        <w:jc w:val="both"/>
      </w:pPr>
      <w:r>
        <w:tab/>
        <w:t>Co-Chair Training Subcommittee</w:t>
      </w:r>
      <w:r w:rsidR="0039785C">
        <w:t xml:space="preserve"> (2015-</w:t>
      </w:r>
      <w:r w:rsidR="00AE737D">
        <w:t>2017</w:t>
      </w:r>
      <w:r w:rsidR="0039785C">
        <w:t>)</w:t>
      </w:r>
    </w:p>
    <w:p w:rsidR="002E45B2" w:rsidRDefault="002E45B2" w:rsidP="0074172C">
      <w:pPr>
        <w:jc w:val="both"/>
      </w:pPr>
    </w:p>
    <w:p w:rsidR="00823102" w:rsidRDefault="00823102" w:rsidP="00C72C25">
      <w:pPr>
        <w:ind w:firstLine="720"/>
        <w:jc w:val="both"/>
      </w:pPr>
    </w:p>
    <w:p w:rsidR="00067814" w:rsidRDefault="00BE5E46" w:rsidP="00C72C25">
      <w:pPr>
        <w:ind w:firstLine="720"/>
        <w:jc w:val="both"/>
      </w:pPr>
      <w:r>
        <w:lastRenderedPageBreak/>
        <w:t>Chancellor’s Interpersonal Violence Steering Committee and Council (2013-</w:t>
      </w:r>
      <w:r w:rsidR="008236B2">
        <w:t>2017</w:t>
      </w:r>
      <w:r>
        <w:t>)</w:t>
      </w:r>
    </w:p>
    <w:p w:rsidR="00BE5E46" w:rsidRDefault="00A91729" w:rsidP="0074172C">
      <w:pPr>
        <w:jc w:val="both"/>
      </w:pPr>
      <w:r>
        <w:tab/>
      </w:r>
      <w:r w:rsidR="00C72C25">
        <w:tab/>
      </w:r>
      <w:r>
        <w:t>Chair of T</w:t>
      </w:r>
      <w:r w:rsidR="00BE5E46">
        <w:t>raining Subcommittee (2014-</w:t>
      </w:r>
      <w:r w:rsidR="002E45B2">
        <w:t>2015</w:t>
      </w:r>
      <w:r w:rsidR="00BE5E46">
        <w:t>)</w:t>
      </w:r>
    </w:p>
    <w:p w:rsidR="00BE5E46" w:rsidRDefault="00A91729" w:rsidP="00C72C25">
      <w:pPr>
        <w:ind w:left="720" w:firstLine="720"/>
        <w:jc w:val="both"/>
      </w:pPr>
      <w:r>
        <w:t xml:space="preserve">Co-Chair of </w:t>
      </w:r>
      <w:r w:rsidR="00C72C25">
        <w:t xml:space="preserve">Campus Climate </w:t>
      </w:r>
      <w:r w:rsidR="00BE5E46">
        <w:t>Survey Subcommittee (2014–</w:t>
      </w:r>
      <w:r w:rsidR="002E45B2">
        <w:t>2015</w:t>
      </w:r>
      <w:r w:rsidR="00BE5E46">
        <w:t>)</w:t>
      </w:r>
    </w:p>
    <w:p w:rsidR="00EF63EB" w:rsidRDefault="00EF63EB" w:rsidP="00A91729">
      <w:pPr>
        <w:ind w:firstLine="720"/>
        <w:jc w:val="both"/>
      </w:pPr>
    </w:p>
    <w:p w:rsidR="0093672F" w:rsidRDefault="0093672F" w:rsidP="00C72C25">
      <w:pPr>
        <w:ind w:firstLine="720"/>
        <w:jc w:val="both"/>
      </w:pPr>
      <w:r>
        <w:t>Chancellor’s Interpersonal Violence Task Force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Policy Subcommittee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Campus Climate Survey Subcommittee (2012-</w:t>
      </w:r>
      <w:r w:rsidR="00BE5E46">
        <w:t>2013</w:t>
      </w:r>
      <w:r>
        <w:t>)</w:t>
      </w:r>
    </w:p>
    <w:p w:rsidR="00CC6D7F" w:rsidRDefault="00CC6D7F" w:rsidP="00B66305">
      <w:pPr>
        <w:jc w:val="both"/>
      </w:pPr>
    </w:p>
    <w:p w:rsidR="0093672F" w:rsidRDefault="0093672F" w:rsidP="00C72C25">
      <w:pPr>
        <w:ind w:firstLine="720"/>
        <w:jc w:val="both"/>
      </w:pPr>
      <w:r>
        <w:t>Chancellor’s Commission on Diversity (2012-</w:t>
      </w:r>
      <w:r w:rsidR="00AE737D">
        <w:t>2017</w:t>
      </w:r>
      <w:r>
        <w:t>)</w:t>
      </w:r>
    </w:p>
    <w:p w:rsidR="00A91729" w:rsidRDefault="00A91729" w:rsidP="00A91729">
      <w:pPr>
        <w:jc w:val="both"/>
      </w:pPr>
      <w:r>
        <w:tab/>
      </w:r>
      <w:r w:rsidR="00C72C25">
        <w:tab/>
      </w:r>
      <w:r>
        <w:t>Chair of Bias Incident Response Team Subcommittee (2013-2014)</w:t>
      </w:r>
    </w:p>
    <w:p w:rsidR="00D170BE" w:rsidRDefault="00992400" w:rsidP="00A91729">
      <w:pPr>
        <w:jc w:val="both"/>
      </w:pPr>
      <w:r>
        <w:tab/>
      </w:r>
    </w:p>
    <w:p w:rsidR="00EF63EB" w:rsidRDefault="00992400" w:rsidP="00D170BE">
      <w:pPr>
        <w:ind w:firstLine="720"/>
        <w:jc w:val="both"/>
      </w:pPr>
      <w:r>
        <w:t>Campus Safety Council (2015-</w:t>
      </w:r>
      <w:r w:rsidR="00AE737D">
        <w:t>2017</w:t>
      </w:r>
      <w:r>
        <w:t>)</w:t>
      </w:r>
    </w:p>
    <w:p w:rsidR="00992400" w:rsidRDefault="00992400" w:rsidP="00A91729">
      <w:pPr>
        <w:jc w:val="both"/>
      </w:pPr>
    </w:p>
    <w:p w:rsidR="00992400" w:rsidRDefault="00992400" w:rsidP="00A91729">
      <w:pPr>
        <w:jc w:val="both"/>
      </w:pPr>
      <w:r>
        <w:tab/>
        <w:t xml:space="preserve">Campus </w:t>
      </w:r>
      <w:proofErr w:type="spellStart"/>
      <w:r>
        <w:t>Clery</w:t>
      </w:r>
      <w:proofErr w:type="spellEnd"/>
      <w:r>
        <w:t xml:space="preserve"> Committee (2015-</w:t>
      </w:r>
      <w:r w:rsidR="007C4526">
        <w:t>2016</w:t>
      </w:r>
      <w:r>
        <w:t>)</w:t>
      </w:r>
    </w:p>
    <w:p w:rsidR="00992400" w:rsidRDefault="00992400" w:rsidP="00A91729">
      <w:pPr>
        <w:jc w:val="both"/>
      </w:pPr>
    </w:p>
    <w:p w:rsidR="0093672F" w:rsidRDefault="00992400" w:rsidP="00992400">
      <w:pPr>
        <w:ind w:left="1260" w:hanging="540"/>
        <w:jc w:val="both"/>
      </w:pPr>
      <w:r>
        <w:t>Co-</w:t>
      </w:r>
      <w:r w:rsidR="0093672F">
        <w:t xml:space="preserve">Chair of Leadership Team for </w:t>
      </w:r>
      <w:proofErr w:type="spellStart"/>
      <w:r w:rsidR="0093672F">
        <w:t>ASUnity</w:t>
      </w:r>
      <w:proofErr w:type="spellEnd"/>
      <w:r w:rsidR="0093672F">
        <w:t xml:space="preserve"> Residential Learning Community (2012-</w:t>
      </w:r>
      <w:r w:rsidR="00E26942">
        <w:t>2019</w:t>
      </w:r>
      <w:r w:rsidR="0093672F">
        <w:t>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Member for the Vice Provost of Faculty Affairs position (2016)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Co-Chair for the Associate Vice Chancellor for Equity, Diversity and Compliance (2016-2017)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Member of the Distance Education Task Force (2017)</w:t>
      </w:r>
    </w:p>
    <w:p w:rsidR="00EF63EB" w:rsidRDefault="00EF63EB" w:rsidP="00A91729">
      <w:pPr>
        <w:jc w:val="both"/>
      </w:pPr>
    </w:p>
    <w:p w:rsidR="00E02D2D" w:rsidRDefault="00E02D2D" w:rsidP="00C72C25">
      <w:pPr>
        <w:ind w:firstLine="720"/>
        <w:jc w:val="both"/>
      </w:pPr>
      <w:r>
        <w:t>University Preferred Name Initiative (2016-</w:t>
      </w:r>
      <w:r w:rsidR="00AE737D">
        <w:t>2017</w:t>
      </w:r>
      <w:r>
        <w:t>)</w:t>
      </w:r>
    </w:p>
    <w:p w:rsidR="00E02D2D" w:rsidRDefault="00E02D2D" w:rsidP="00C72C25">
      <w:pPr>
        <w:ind w:firstLine="720"/>
        <w:jc w:val="both"/>
      </w:pPr>
    </w:p>
    <w:p w:rsidR="00067814" w:rsidRDefault="00067814" w:rsidP="00C72C25">
      <w:pPr>
        <w:ind w:firstLine="720"/>
        <w:jc w:val="both"/>
      </w:pPr>
      <w:r>
        <w:t>University Transgender Housing Policy Task Force (2007</w:t>
      </w:r>
      <w:r w:rsidR="004651C5">
        <w:t>-2008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left="720"/>
        <w:jc w:val="both"/>
      </w:pPr>
      <w:r>
        <w:t>University Multi</w:t>
      </w:r>
      <w:r w:rsidR="00ED6167">
        <w:t>cultural Advisory Board (2010-</w:t>
      </w:r>
      <w:r w:rsidR="00823102">
        <w:t>2018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firstLine="720"/>
        <w:jc w:val="both"/>
      </w:pPr>
      <w:r>
        <w:t xml:space="preserve">University </w:t>
      </w:r>
      <w:r w:rsidR="00ED6167">
        <w:t>LGBT</w:t>
      </w:r>
      <w:r>
        <w:t xml:space="preserve"> Task Force/Advisory Board (2010</w:t>
      </w:r>
      <w:r w:rsidR="00ED6167">
        <w:t>-</w:t>
      </w:r>
      <w:r w:rsidR="008236B2">
        <w:t>2017</w:t>
      </w:r>
      <w:r>
        <w:t>)</w:t>
      </w:r>
    </w:p>
    <w:p w:rsidR="007C4526" w:rsidRDefault="007C4526" w:rsidP="00C72C25">
      <w:pPr>
        <w:ind w:firstLine="720"/>
        <w:jc w:val="both"/>
      </w:pPr>
    </w:p>
    <w:p w:rsidR="0093672F" w:rsidRDefault="0093672F" w:rsidP="00C72C25">
      <w:pPr>
        <w:ind w:left="1260" w:hanging="540"/>
        <w:jc w:val="both"/>
      </w:pPr>
      <w:r>
        <w:t>Member and Faculty Partner for the Service and Leadership Residential Learning Community Team (Fall 2004, Fall 2006 and Fall 2007)</w:t>
      </w:r>
    </w:p>
    <w:p w:rsidR="00EF63EB" w:rsidRDefault="00EF63EB" w:rsidP="00A91729">
      <w:pPr>
        <w:ind w:left="720" w:hanging="720"/>
        <w:jc w:val="both"/>
      </w:pPr>
    </w:p>
    <w:p w:rsidR="0093672F" w:rsidRDefault="0093672F" w:rsidP="00C72C25">
      <w:pPr>
        <w:ind w:firstLine="720"/>
        <w:jc w:val="both"/>
      </w:pPr>
      <w:r>
        <w:t>University Faculty/Student Exchange Discussant (Fall 2009)</w:t>
      </w:r>
    </w:p>
    <w:p w:rsidR="00785E01" w:rsidRDefault="00785E01" w:rsidP="00067814">
      <w:pPr>
        <w:ind w:firstLine="720"/>
        <w:jc w:val="both"/>
      </w:pPr>
    </w:p>
    <w:p w:rsidR="00067814" w:rsidRDefault="00067814" w:rsidP="00067814">
      <w:pPr>
        <w:jc w:val="both"/>
        <w:rPr>
          <w:b/>
          <w:u w:val="single"/>
        </w:rPr>
      </w:pPr>
    </w:p>
    <w:p w:rsidR="00067814" w:rsidRDefault="00842DB5" w:rsidP="00067814">
      <w:pPr>
        <w:jc w:val="both"/>
      </w:pPr>
      <w:r>
        <w:rPr>
          <w:b/>
          <w:u w:val="single"/>
        </w:rPr>
        <w:t xml:space="preserve">Community </w:t>
      </w:r>
      <w:r w:rsidR="00067814">
        <w:rPr>
          <w:b/>
          <w:u w:val="single"/>
        </w:rPr>
        <w:t xml:space="preserve">Partnerships and </w:t>
      </w:r>
      <w:r>
        <w:rPr>
          <w:b/>
          <w:u w:val="single"/>
        </w:rPr>
        <w:t xml:space="preserve">Professional </w:t>
      </w:r>
      <w:r w:rsidR="00067814">
        <w:rPr>
          <w:b/>
          <w:u w:val="single"/>
        </w:rPr>
        <w:t>Service</w:t>
      </w:r>
    </w:p>
    <w:p w:rsidR="00823102" w:rsidRDefault="00823102" w:rsidP="00C72C25">
      <w:pPr>
        <w:jc w:val="both"/>
      </w:pPr>
    </w:p>
    <w:p w:rsidR="00067814" w:rsidRDefault="00067814" w:rsidP="00C72C25">
      <w:pPr>
        <w:jc w:val="both"/>
      </w:pPr>
      <w:r>
        <w:t xml:space="preserve">OASIS, Inc. </w:t>
      </w:r>
      <w:r w:rsidR="00E26942">
        <w:t xml:space="preserve">Sexual Violence </w:t>
      </w:r>
      <w:r>
        <w:t xml:space="preserve">Prevention </w:t>
      </w:r>
      <w:r w:rsidR="00E26942">
        <w:t>Task Force</w:t>
      </w:r>
      <w:r>
        <w:t xml:space="preserve"> (2009</w:t>
      </w:r>
      <w:r w:rsidR="00ED6167">
        <w:t>-</w:t>
      </w:r>
      <w:r>
        <w:t>present)</w:t>
      </w:r>
    </w:p>
    <w:p w:rsidR="00067814" w:rsidRDefault="00067814" w:rsidP="00C72C25">
      <w:pPr>
        <w:jc w:val="both"/>
      </w:pPr>
      <w:r>
        <w:t>Campus Co-coordinator, Rape Prevention and Educat</w:t>
      </w:r>
      <w:r w:rsidR="00ED6167">
        <w:t>ion Grant from the CDC (2010-</w:t>
      </w:r>
      <w:r w:rsidR="00A91729">
        <w:t>2013</w:t>
      </w:r>
      <w:r>
        <w:t>)</w:t>
      </w:r>
    </w:p>
    <w:p w:rsidR="00067814" w:rsidRDefault="00067814" w:rsidP="00067814">
      <w:pPr>
        <w:jc w:val="both"/>
      </w:pPr>
      <w:r>
        <w:t>North Carolina Sociological Association Executive Board Member (2012</w:t>
      </w:r>
      <w:r w:rsidR="00ED6167">
        <w:t>-</w:t>
      </w:r>
      <w:r w:rsidR="002E45B2">
        <w:t>2015</w:t>
      </w:r>
      <w:r>
        <w:t>)</w:t>
      </w:r>
    </w:p>
    <w:p w:rsidR="00EF63EB" w:rsidRDefault="00EF63EB" w:rsidP="00067814">
      <w:pPr>
        <w:jc w:val="both"/>
      </w:pPr>
    </w:p>
    <w:p w:rsidR="0093672F" w:rsidRDefault="0093672F" w:rsidP="00067814">
      <w:pPr>
        <w:jc w:val="both"/>
        <w:rPr>
          <w:b/>
          <w:u w:val="single"/>
        </w:rPr>
      </w:pPr>
    </w:p>
    <w:p w:rsidR="0093672F" w:rsidRDefault="0093672F" w:rsidP="00067814">
      <w:pPr>
        <w:jc w:val="both"/>
      </w:pPr>
      <w:r>
        <w:rPr>
          <w:b/>
          <w:u w:val="single"/>
        </w:rPr>
        <w:lastRenderedPageBreak/>
        <w:t>Reviewer for the following Peer Reviewed Journals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Gender and Society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Feminist Criminology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Offender Rehabilitation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Homosexuality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Forensic Social Work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Criminal Justice and Behavior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Justice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Police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Sociation Today</w:t>
      </w:r>
    </w:p>
    <w:p w:rsidR="00966092" w:rsidRDefault="00966092" w:rsidP="00067814">
      <w:pPr>
        <w:jc w:val="both"/>
        <w:rPr>
          <w:i/>
        </w:rPr>
      </w:pPr>
      <w:r>
        <w:rPr>
          <w:i/>
        </w:rPr>
        <w:t>Sociological Inquiry</w:t>
      </w:r>
    </w:p>
    <w:p w:rsidR="008236B2" w:rsidRPr="0093672F" w:rsidRDefault="00966092" w:rsidP="00067814">
      <w:pPr>
        <w:jc w:val="both"/>
        <w:rPr>
          <w:i/>
        </w:rPr>
      </w:pPr>
      <w:r>
        <w:rPr>
          <w:i/>
        </w:rPr>
        <w:t>Behavioral Sciences</w:t>
      </w:r>
    </w:p>
    <w:p w:rsidR="00067814" w:rsidRDefault="00067814" w:rsidP="00067814">
      <w:pPr>
        <w:jc w:val="both"/>
      </w:pPr>
    </w:p>
    <w:p w:rsidR="00B14EE0" w:rsidRDefault="00B14EE0" w:rsidP="0074172C">
      <w:pPr>
        <w:jc w:val="both"/>
        <w:rPr>
          <w:b/>
          <w:u w:val="single"/>
        </w:rPr>
      </w:pPr>
    </w:p>
    <w:p w:rsidR="00A52223" w:rsidRDefault="00A52223" w:rsidP="0074172C">
      <w:pPr>
        <w:jc w:val="both"/>
      </w:pPr>
      <w:r>
        <w:rPr>
          <w:b/>
          <w:u w:val="single"/>
        </w:rPr>
        <w:t>Awards, Honors</w:t>
      </w:r>
      <w:r w:rsidR="0093672F">
        <w:rPr>
          <w:b/>
          <w:u w:val="single"/>
        </w:rPr>
        <w:t>,</w:t>
      </w:r>
      <w:r>
        <w:rPr>
          <w:b/>
          <w:u w:val="single"/>
        </w:rPr>
        <w:t xml:space="preserve"> and Nominations</w:t>
      </w:r>
    </w:p>
    <w:p w:rsidR="00823102" w:rsidRDefault="00823102" w:rsidP="00A91729">
      <w:pPr>
        <w:jc w:val="both"/>
      </w:pPr>
    </w:p>
    <w:p w:rsidR="00E02D2D" w:rsidRPr="00E02D2D" w:rsidRDefault="00E02D2D" w:rsidP="00A91729">
      <w:pPr>
        <w:jc w:val="both"/>
      </w:pPr>
      <w:r>
        <w:t xml:space="preserve">Recipient of the </w:t>
      </w:r>
      <w:r>
        <w:rPr>
          <w:i/>
        </w:rPr>
        <w:t xml:space="preserve">W.H.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2015-2016.</w:t>
      </w:r>
    </w:p>
    <w:p w:rsidR="00E02D2D" w:rsidRDefault="00E02D2D" w:rsidP="00A91729">
      <w:pPr>
        <w:jc w:val="both"/>
      </w:pPr>
    </w:p>
    <w:p w:rsidR="00842DB5" w:rsidRDefault="002E45B2" w:rsidP="00A91729">
      <w:pPr>
        <w:jc w:val="both"/>
      </w:pPr>
      <w:r w:rsidRPr="002E45B2">
        <w:t>Recipient of the</w:t>
      </w:r>
      <w:r>
        <w:rPr>
          <w:i/>
        </w:rPr>
        <w:t xml:space="preserve"> </w:t>
      </w:r>
      <w:r w:rsidR="00842DB5" w:rsidRPr="00B80E7C">
        <w:rPr>
          <w:i/>
        </w:rPr>
        <w:t>College of Arts and Sciences</w:t>
      </w:r>
      <w:r w:rsidR="00842DB5">
        <w:t xml:space="preserve"> </w:t>
      </w:r>
      <w:r w:rsidR="00842DB5">
        <w:rPr>
          <w:i/>
        </w:rPr>
        <w:t>Jimmy Smith Outstanding Service Award</w:t>
      </w:r>
      <w:r w:rsidR="00842DB5">
        <w:t>.  Appalachian State University.  201</w:t>
      </w:r>
      <w:r w:rsidR="00E02D2D">
        <w:t>3</w:t>
      </w:r>
      <w:r w:rsidR="00842DB5">
        <w:t>-201</w:t>
      </w:r>
      <w:r w:rsidR="00E02D2D">
        <w:t>4</w:t>
      </w:r>
      <w:r w:rsidR="00842DB5">
        <w:t>.</w:t>
      </w:r>
    </w:p>
    <w:p w:rsidR="00842DB5" w:rsidRDefault="00842DB5" w:rsidP="00A91729">
      <w:pPr>
        <w:jc w:val="both"/>
      </w:pPr>
    </w:p>
    <w:p w:rsidR="00BE5E46" w:rsidRDefault="00BE5E46" w:rsidP="00A91729">
      <w:pPr>
        <w:jc w:val="both"/>
      </w:pPr>
      <w:r>
        <w:t xml:space="preserve">Nominated for the </w:t>
      </w:r>
      <w:r>
        <w:rPr>
          <w:i/>
        </w:rPr>
        <w:t>Richard N. Henson College of Arts and Sciences Outstanding Advisor Award</w:t>
      </w:r>
      <w:r>
        <w:t xml:space="preserve">.  Appalachian State University.  </w:t>
      </w:r>
      <w:r w:rsidR="002E45B2">
        <w:t xml:space="preserve">2010-2011, </w:t>
      </w:r>
      <w:r>
        <w:t>2013-2014</w:t>
      </w:r>
      <w:r w:rsidR="002E45B2">
        <w:t>, 2014-2015</w:t>
      </w:r>
      <w:r>
        <w:t>.</w:t>
      </w:r>
    </w:p>
    <w:p w:rsidR="00BE5E46" w:rsidRDefault="00BE5E46" w:rsidP="00713FC8">
      <w:pPr>
        <w:ind w:left="720"/>
        <w:jc w:val="both"/>
      </w:pPr>
    </w:p>
    <w:p w:rsidR="00B80E7C" w:rsidRPr="00B80E7C" w:rsidRDefault="00B80E7C" w:rsidP="00A91729">
      <w:pPr>
        <w:jc w:val="both"/>
        <w:rPr>
          <w:i/>
        </w:rPr>
      </w:pPr>
      <w:r>
        <w:t xml:space="preserve">Nominated for the </w:t>
      </w:r>
      <w:r w:rsidRPr="00B80E7C">
        <w:rPr>
          <w:i/>
        </w:rPr>
        <w:t>College of Arts and Sciences</w:t>
      </w:r>
      <w:r>
        <w:t xml:space="preserve"> </w:t>
      </w:r>
      <w:r>
        <w:rPr>
          <w:i/>
        </w:rPr>
        <w:t>Jimmy Smith Outstanding Service Award</w:t>
      </w:r>
      <w:r>
        <w:t>.  Appalachian State University.  201</w:t>
      </w:r>
      <w:r w:rsidR="00E02D2D">
        <w:t>2</w:t>
      </w:r>
      <w:r>
        <w:t>-201</w:t>
      </w:r>
      <w:r w:rsidR="00E02D2D">
        <w:t>3</w:t>
      </w:r>
      <w:r>
        <w:t>.</w:t>
      </w:r>
      <w:r>
        <w:rPr>
          <w:i/>
        </w:rPr>
        <w:t xml:space="preserve"> </w:t>
      </w:r>
    </w:p>
    <w:p w:rsidR="00B80E7C" w:rsidRDefault="00B80E7C" w:rsidP="00713FC8">
      <w:pPr>
        <w:ind w:left="720"/>
        <w:jc w:val="both"/>
      </w:pPr>
    </w:p>
    <w:p w:rsidR="00D10D9D" w:rsidRPr="00D10D9D" w:rsidRDefault="00D10D9D" w:rsidP="00A91729">
      <w:pPr>
        <w:jc w:val="both"/>
      </w:pPr>
      <w:r>
        <w:t xml:space="preserve">Nominated for the </w:t>
      </w:r>
      <w:r w:rsidRPr="00D979F1">
        <w:rPr>
          <w:i/>
        </w:rPr>
        <w:t>W.H.</w:t>
      </w:r>
      <w:r>
        <w:t xml:space="preserve">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2012-2013.</w:t>
      </w:r>
    </w:p>
    <w:p w:rsidR="000B6EA6" w:rsidRDefault="000B6EA6" w:rsidP="00713FC8">
      <w:pPr>
        <w:ind w:left="720"/>
        <w:jc w:val="both"/>
        <w:rPr>
          <w:i/>
        </w:rPr>
      </w:pPr>
    </w:p>
    <w:p w:rsid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2004.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2003.</w:t>
      </w:r>
    </w:p>
    <w:p w:rsidR="00713FC8" w:rsidRPr="00713FC8" w:rsidRDefault="00713FC8" w:rsidP="00713FC8">
      <w:pPr>
        <w:ind w:left="720"/>
        <w:jc w:val="both"/>
      </w:pPr>
    </w:p>
    <w:p w:rsidR="00A52223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Graduate Student Scholarship Award</w:t>
      </w:r>
      <w:r>
        <w:t xml:space="preserve">. </w:t>
      </w:r>
      <w:r>
        <w:rPr>
          <w:i/>
        </w:rPr>
        <w:t xml:space="preserve"> </w:t>
      </w:r>
      <w:r w:rsidR="0098050D">
        <w:t>2002-</w:t>
      </w:r>
      <w:r>
        <w:t>2003.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Undergraduate Student Scholarship Award</w:t>
      </w:r>
      <w:r w:rsidR="0098050D">
        <w:t xml:space="preserve">. </w:t>
      </w:r>
      <w:r>
        <w:t>1991</w:t>
      </w:r>
      <w:r w:rsidR="0098050D">
        <w:t>-</w:t>
      </w:r>
      <w:r>
        <w:t>1995.</w:t>
      </w:r>
    </w:p>
    <w:p w:rsidR="0093672F" w:rsidRDefault="0093672F" w:rsidP="00713FC8">
      <w:pPr>
        <w:jc w:val="both"/>
        <w:rPr>
          <w:b/>
          <w:u w:val="single"/>
        </w:rPr>
      </w:pPr>
    </w:p>
    <w:p w:rsidR="00B14EE0" w:rsidRDefault="00B14EE0" w:rsidP="00713FC8">
      <w:pPr>
        <w:jc w:val="both"/>
        <w:rPr>
          <w:b/>
          <w:u w:val="single"/>
        </w:rPr>
      </w:pPr>
    </w:p>
    <w:p w:rsidR="00713FC8" w:rsidRDefault="00713FC8" w:rsidP="00713FC8">
      <w:pPr>
        <w:jc w:val="both"/>
      </w:pPr>
      <w:r>
        <w:rPr>
          <w:b/>
          <w:u w:val="single"/>
        </w:rPr>
        <w:t xml:space="preserve">Memberships in Professional </w:t>
      </w:r>
      <w:r w:rsidR="00A40177">
        <w:rPr>
          <w:b/>
          <w:u w:val="single"/>
        </w:rPr>
        <w:t>Organizations</w:t>
      </w:r>
    </w:p>
    <w:p w:rsidR="00A726F6" w:rsidRDefault="00A726F6" w:rsidP="00A91729">
      <w:pPr>
        <w:jc w:val="both"/>
      </w:pPr>
      <w:r>
        <w:t>American Sociological Association</w:t>
      </w:r>
    </w:p>
    <w:p w:rsidR="003A0CC4" w:rsidRDefault="003A0CC4" w:rsidP="00A91729">
      <w:pPr>
        <w:jc w:val="both"/>
      </w:pPr>
      <w:r>
        <w:t>American Society of Criminology</w:t>
      </w:r>
    </w:p>
    <w:p w:rsidR="00A726F6" w:rsidRDefault="00A726F6" w:rsidP="00A91729">
      <w:pPr>
        <w:jc w:val="both"/>
      </w:pPr>
      <w:r>
        <w:t>North Carolina Sociological Association</w:t>
      </w:r>
    </w:p>
    <w:p w:rsidR="00713FC8" w:rsidRDefault="00713FC8" w:rsidP="00A91729">
      <w:pPr>
        <w:jc w:val="both"/>
      </w:pPr>
      <w:r>
        <w:lastRenderedPageBreak/>
        <w:t>Southern Sociological Society</w:t>
      </w:r>
    </w:p>
    <w:p w:rsidR="00713FC8" w:rsidRDefault="00713FC8" w:rsidP="00A91729">
      <w:pPr>
        <w:jc w:val="both"/>
      </w:pPr>
      <w:r>
        <w:t>Society for the Study of Social Problems</w:t>
      </w:r>
    </w:p>
    <w:p w:rsidR="00713FC8" w:rsidRDefault="00713FC8" w:rsidP="00A91729">
      <w:pPr>
        <w:jc w:val="both"/>
      </w:pPr>
      <w:r>
        <w:t>Sociologists for Women in Society</w:t>
      </w:r>
    </w:p>
    <w:sectPr w:rsidR="00713FC8" w:rsidSect="008C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CC"/>
    <w:rsid w:val="000053B6"/>
    <w:rsid w:val="00024F3D"/>
    <w:rsid w:val="00067814"/>
    <w:rsid w:val="00072DCF"/>
    <w:rsid w:val="000B6EA6"/>
    <w:rsid w:val="000D78A2"/>
    <w:rsid w:val="00113F6E"/>
    <w:rsid w:val="001246FE"/>
    <w:rsid w:val="00146E54"/>
    <w:rsid w:val="00191179"/>
    <w:rsid w:val="001F2EC6"/>
    <w:rsid w:val="0020017D"/>
    <w:rsid w:val="002172D5"/>
    <w:rsid w:val="00242EF9"/>
    <w:rsid w:val="0026781F"/>
    <w:rsid w:val="0028782B"/>
    <w:rsid w:val="002A21CF"/>
    <w:rsid w:val="002E45B2"/>
    <w:rsid w:val="002F0B9C"/>
    <w:rsid w:val="003125CE"/>
    <w:rsid w:val="00312D58"/>
    <w:rsid w:val="0036206D"/>
    <w:rsid w:val="00384B6C"/>
    <w:rsid w:val="0039785C"/>
    <w:rsid w:val="003A0CC4"/>
    <w:rsid w:val="004062A0"/>
    <w:rsid w:val="0041017B"/>
    <w:rsid w:val="004310A2"/>
    <w:rsid w:val="0043526C"/>
    <w:rsid w:val="004651C5"/>
    <w:rsid w:val="00465BC6"/>
    <w:rsid w:val="004664D7"/>
    <w:rsid w:val="00496BC0"/>
    <w:rsid w:val="004A58CC"/>
    <w:rsid w:val="00511361"/>
    <w:rsid w:val="00511DB1"/>
    <w:rsid w:val="00517F36"/>
    <w:rsid w:val="0053683E"/>
    <w:rsid w:val="005567B4"/>
    <w:rsid w:val="00591581"/>
    <w:rsid w:val="00596F37"/>
    <w:rsid w:val="005A41F1"/>
    <w:rsid w:val="005E6641"/>
    <w:rsid w:val="0061653A"/>
    <w:rsid w:val="0062236B"/>
    <w:rsid w:val="0063443F"/>
    <w:rsid w:val="00657443"/>
    <w:rsid w:val="00666660"/>
    <w:rsid w:val="00682034"/>
    <w:rsid w:val="006A4FEE"/>
    <w:rsid w:val="006B3847"/>
    <w:rsid w:val="006E7C41"/>
    <w:rsid w:val="00713FC8"/>
    <w:rsid w:val="00716C53"/>
    <w:rsid w:val="00716F6E"/>
    <w:rsid w:val="00721375"/>
    <w:rsid w:val="00740D8A"/>
    <w:rsid w:val="0074120F"/>
    <w:rsid w:val="0074172C"/>
    <w:rsid w:val="00753C3D"/>
    <w:rsid w:val="00785E01"/>
    <w:rsid w:val="007C4526"/>
    <w:rsid w:val="00823102"/>
    <w:rsid w:val="008236B2"/>
    <w:rsid w:val="00842DB5"/>
    <w:rsid w:val="00844B6D"/>
    <w:rsid w:val="008C3A1B"/>
    <w:rsid w:val="008C710E"/>
    <w:rsid w:val="008E00F8"/>
    <w:rsid w:val="0093672F"/>
    <w:rsid w:val="009603C5"/>
    <w:rsid w:val="00966092"/>
    <w:rsid w:val="0098050D"/>
    <w:rsid w:val="00987CDF"/>
    <w:rsid w:val="00992400"/>
    <w:rsid w:val="009B31B9"/>
    <w:rsid w:val="009C0706"/>
    <w:rsid w:val="009C41A5"/>
    <w:rsid w:val="00A00BE0"/>
    <w:rsid w:val="00A01FDB"/>
    <w:rsid w:val="00A22D27"/>
    <w:rsid w:val="00A40177"/>
    <w:rsid w:val="00A42601"/>
    <w:rsid w:val="00A52223"/>
    <w:rsid w:val="00A72594"/>
    <w:rsid w:val="00A726F6"/>
    <w:rsid w:val="00A91729"/>
    <w:rsid w:val="00AA4406"/>
    <w:rsid w:val="00AE737D"/>
    <w:rsid w:val="00B14EE0"/>
    <w:rsid w:val="00B3018E"/>
    <w:rsid w:val="00B34882"/>
    <w:rsid w:val="00B52844"/>
    <w:rsid w:val="00B52DC6"/>
    <w:rsid w:val="00B55BEE"/>
    <w:rsid w:val="00B66305"/>
    <w:rsid w:val="00B80E7C"/>
    <w:rsid w:val="00B86E60"/>
    <w:rsid w:val="00BB0408"/>
    <w:rsid w:val="00BC5E0D"/>
    <w:rsid w:val="00BE2A91"/>
    <w:rsid w:val="00BE5E46"/>
    <w:rsid w:val="00BF75F3"/>
    <w:rsid w:val="00C46B57"/>
    <w:rsid w:val="00C72C25"/>
    <w:rsid w:val="00CA235C"/>
    <w:rsid w:val="00CA31A8"/>
    <w:rsid w:val="00CC6D7F"/>
    <w:rsid w:val="00CD77A1"/>
    <w:rsid w:val="00CF4274"/>
    <w:rsid w:val="00D04CD3"/>
    <w:rsid w:val="00D10D9D"/>
    <w:rsid w:val="00D170BE"/>
    <w:rsid w:val="00D37DBB"/>
    <w:rsid w:val="00D74D9B"/>
    <w:rsid w:val="00D979F1"/>
    <w:rsid w:val="00DD126E"/>
    <w:rsid w:val="00E02D2D"/>
    <w:rsid w:val="00E035F8"/>
    <w:rsid w:val="00E26942"/>
    <w:rsid w:val="00E42628"/>
    <w:rsid w:val="00E42F57"/>
    <w:rsid w:val="00E73AE7"/>
    <w:rsid w:val="00EA1576"/>
    <w:rsid w:val="00EA34C8"/>
    <w:rsid w:val="00ED1572"/>
    <w:rsid w:val="00ED6167"/>
    <w:rsid w:val="00EF63EB"/>
    <w:rsid w:val="00F057F6"/>
    <w:rsid w:val="00F265FC"/>
    <w:rsid w:val="00F42F43"/>
    <w:rsid w:val="00F445AC"/>
    <w:rsid w:val="00F71FD3"/>
    <w:rsid w:val="00F77E45"/>
    <w:rsid w:val="00FA1EA3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ECD49E6-5EE4-4703-89E7-3BC0124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Coffey, jennifer</cp:lastModifiedBy>
  <cp:revision>2</cp:revision>
  <cp:lastPrinted>2010-09-29T17:07:00Z</cp:lastPrinted>
  <dcterms:created xsi:type="dcterms:W3CDTF">2019-08-19T12:27:00Z</dcterms:created>
  <dcterms:modified xsi:type="dcterms:W3CDTF">2019-08-19T12:27:00Z</dcterms:modified>
</cp:coreProperties>
</file>